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DB73" w14:textId="1036ABAB" w:rsidR="05A1E8C2" w:rsidRDefault="05A1E8C2" w:rsidP="168C414C">
      <w:pPr>
        <w:rPr>
          <w:rFonts w:ascii="Century Gothic" w:eastAsia="Century Gothic" w:hAnsi="Century Gothic" w:cs="Century Gothic"/>
          <w:b/>
          <w:bCs/>
          <w:sz w:val="24"/>
          <w:szCs w:val="24"/>
          <w:u w:val="single"/>
        </w:rPr>
      </w:pPr>
      <w:r w:rsidRPr="168C414C">
        <w:rPr>
          <w:rFonts w:ascii="Century Gothic" w:eastAsia="Century Gothic" w:hAnsi="Century Gothic" w:cs="Century Gothic"/>
          <w:b/>
          <w:bCs/>
          <w:sz w:val="24"/>
          <w:szCs w:val="24"/>
          <w:u w:val="single"/>
        </w:rPr>
        <w:t>Drama Department Curriculum Intent</w:t>
      </w:r>
      <w:r w:rsidRPr="168C414C">
        <w:rPr>
          <w:rFonts w:ascii="Century Gothic" w:eastAsia="Century Gothic" w:hAnsi="Century Gothic" w:cs="Century Gothic"/>
          <w:b/>
          <w:bCs/>
          <w:sz w:val="24"/>
          <w:szCs w:val="24"/>
        </w:rPr>
        <w:t xml:space="preserve"> </w:t>
      </w:r>
      <w:r w:rsidR="168C414C" w:rsidRPr="168C414C">
        <w:rPr>
          <w:rFonts w:ascii="Century Gothic" w:eastAsia="Century Gothic" w:hAnsi="Century Gothic" w:cs="Century Gothic"/>
          <w:b/>
          <w:bCs/>
          <w:sz w:val="24"/>
          <w:szCs w:val="24"/>
          <w:u w:val="single"/>
        </w:rPr>
        <w:t>and Vision</w:t>
      </w:r>
    </w:p>
    <w:p w14:paraId="1B65AB03" w14:textId="5B0757E7" w:rsidR="05A1E8C2" w:rsidRDefault="05A1E8C2" w:rsidP="168C414C">
      <w:pPr>
        <w:rPr>
          <w:rFonts w:ascii="Century Gothic" w:eastAsia="Century Gothic" w:hAnsi="Century Gothic" w:cs="Century Gothic"/>
          <w:b/>
          <w:bCs/>
          <w:sz w:val="24"/>
          <w:szCs w:val="24"/>
        </w:rPr>
      </w:pPr>
      <w:r w:rsidRPr="168C414C">
        <w:rPr>
          <w:rFonts w:ascii="Century Gothic" w:eastAsia="Century Gothic" w:hAnsi="Century Gothic" w:cs="Century Gothic"/>
          <w:b/>
          <w:bCs/>
          <w:sz w:val="24"/>
          <w:szCs w:val="24"/>
          <w:u w:val="single"/>
        </w:rPr>
        <w:t>Key Principles and Aims:</w:t>
      </w:r>
      <w:r w:rsidRPr="168C414C">
        <w:rPr>
          <w:rFonts w:ascii="Century Gothic" w:eastAsia="Century Gothic" w:hAnsi="Century Gothic" w:cs="Century Gothic"/>
          <w:b/>
          <w:bCs/>
          <w:sz w:val="24"/>
          <w:szCs w:val="24"/>
        </w:rPr>
        <w:t xml:space="preserve"> </w:t>
      </w:r>
    </w:p>
    <w:p w14:paraId="63E299E6" w14:textId="4F3E725E" w:rsidR="05A1E8C2" w:rsidRDefault="05A1E8C2" w:rsidP="05A1E8C2">
      <w:pPr>
        <w:rPr>
          <w:rFonts w:ascii="Century Gothic" w:eastAsia="Century Gothic" w:hAnsi="Century Gothic" w:cs="Century Gothic"/>
        </w:rPr>
      </w:pPr>
      <w:r w:rsidRPr="077BBA8E">
        <w:rPr>
          <w:rFonts w:ascii="Century Gothic" w:eastAsia="Century Gothic" w:hAnsi="Century Gothic" w:cs="Century Gothic"/>
        </w:rPr>
        <w:t xml:space="preserve">At King Ecgbert School, the Drama Department endeavours to ignite passions and cultivate creativity. The curriculum is designed to engage and grip the interest of students and lessons are taught by subject specialists who love their subject and strive for students to develop a passion for Drama and Theatre. We aim to inspire a </w:t>
      </w:r>
      <w:r w:rsidRPr="077BBA8E">
        <w:rPr>
          <w:rFonts w:ascii="Century Gothic" w:eastAsia="Century Gothic" w:hAnsi="Century Gothic" w:cs="Century Gothic"/>
          <w:b/>
          <w:bCs/>
        </w:rPr>
        <w:t>love of learning</w:t>
      </w:r>
      <w:r w:rsidRPr="077BBA8E">
        <w:rPr>
          <w:rFonts w:ascii="Century Gothic" w:eastAsia="Century Gothic" w:hAnsi="Century Gothic" w:cs="Century Gothic"/>
        </w:rPr>
        <w:t xml:space="preserve"> through a curriculum that enables students to develop an </w:t>
      </w:r>
      <w:r w:rsidRPr="077BBA8E">
        <w:rPr>
          <w:rFonts w:ascii="Century Gothic" w:eastAsia="Century Gothic" w:hAnsi="Century Gothic" w:cs="Century Gothic"/>
          <w:b/>
          <w:bCs/>
        </w:rPr>
        <w:t>extensive practical skillset as well as deep and broad theoretical understanding</w:t>
      </w:r>
      <w:r w:rsidRPr="077BBA8E">
        <w:rPr>
          <w:rFonts w:ascii="Century Gothic" w:eastAsia="Century Gothic" w:hAnsi="Century Gothic" w:cs="Century Gothic"/>
        </w:rPr>
        <w:t xml:space="preserve"> of Drama and Theatre. The Drama Department curriculum is one which is academically rigours and teaches and embeds the theoretical principals which underpin students’ practical work and performances. </w:t>
      </w:r>
    </w:p>
    <w:p w14:paraId="724C3A1A" w14:textId="0CE4B2FD" w:rsidR="05A1E8C2" w:rsidRDefault="05A1E8C2" w:rsidP="05A1E8C2">
      <w:pPr>
        <w:rPr>
          <w:rFonts w:ascii="Century Gothic" w:eastAsia="Century Gothic" w:hAnsi="Century Gothic" w:cs="Century Gothic"/>
        </w:rPr>
      </w:pPr>
      <w:r w:rsidRPr="077BBA8E">
        <w:rPr>
          <w:rFonts w:ascii="Century Gothic" w:eastAsia="Century Gothic" w:hAnsi="Century Gothic" w:cs="Century Gothic"/>
        </w:rPr>
        <w:t xml:space="preserve">From their first Drama lesson in Year 7 students are encouraged to </w:t>
      </w:r>
      <w:r w:rsidRPr="077BBA8E">
        <w:rPr>
          <w:rFonts w:ascii="Century Gothic" w:eastAsia="Century Gothic" w:hAnsi="Century Gothic" w:cs="Century Gothic"/>
          <w:b/>
          <w:bCs/>
        </w:rPr>
        <w:t>create and refine performance work</w:t>
      </w:r>
      <w:r w:rsidRPr="077BBA8E">
        <w:rPr>
          <w:rFonts w:ascii="Century Gothic" w:eastAsia="Century Gothic" w:hAnsi="Century Gothic" w:cs="Century Gothic"/>
        </w:rPr>
        <w:t xml:space="preserve"> to the highest standard and additionally, develop the crucial skills of </w:t>
      </w:r>
      <w:r w:rsidRPr="077BBA8E">
        <w:rPr>
          <w:rFonts w:ascii="Century Gothic" w:eastAsia="Century Gothic" w:hAnsi="Century Gothic" w:cs="Century Gothic"/>
          <w:b/>
          <w:bCs/>
        </w:rPr>
        <w:t>analysing and evaluating their own work and the work of others</w:t>
      </w:r>
      <w:r w:rsidRPr="077BBA8E">
        <w:rPr>
          <w:rFonts w:ascii="Century Gothic" w:eastAsia="Century Gothic" w:hAnsi="Century Gothic" w:cs="Century Gothic"/>
        </w:rPr>
        <w:t xml:space="preserve">; these skills are ones which students need to be successful at GCSE and A-Level study and at King Ecgbert School we ensure they have in abundance. </w:t>
      </w:r>
    </w:p>
    <w:p w14:paraId="23E89643" w14:textId="36510E45" w:rsidR="05A1E8C2" w:rsidRDefault="05A1E8C2" w:rsidP="05A1E8C2">
      <w:pPr>
        <w:rPr>
          <w:rFonts w:ascii="Century Gothic" w:eastAsia="Century Gothic" w:hAnsi="Century Gothic" w:cs="Century Gothic"/>
        </w:rPr>
      </w:pPr>
      <w:r w:rsidRPr="077BBA8E">
        <w:rPr>
          <w:rFonts w:ascii="Century Gothic" w:eastAsia="Century Gothic" w:hAnsi="Century Gothic" w:cs="Century Gothic"/>
        </w:rPr>
        <w:t xml:space="preserve">The Drama Department is committed to develop students’ </w:t>
      </w:r>
      <w:r w:rsidRPr="077BBA8E">
        <w:rPr>
          <w:rFonts w:ascii="Century Gothic" w:eastAsia="Century Gothic" w:hAnsi="Century Gothic" w:cs="Century Gothic"/>
          <w:b/>
          <w:bCs/>
        </w:rPr>
        <w:t>Cultural Capital</w:t>
      </w:r>
      <w:r w:rsidRPr="077BBA8E">
        <w:rPr>
          <w:rFonts w:ascii="Century Gothic" w:eastAsia="Century Gothic" w:hAnsi="Century Gothic" w:cs="Century Gothic"/>
        </w:rPr>
        <w:t xml:space="preserve"> through a curriculum that introduces and explores the vast world of theatre to students and provides students with opportunities and experiences that span beyond classroom learning by allowing them to watch live professional theatre and take place in industry standard workshops.</w:t>
      </w:r>
    </w:p>
    <w:p w14:paraId="219162CB" w14:textId="14B56B06" w:rsidR="05A1E8C2" w:rsidRDefault="05A1E8C2" w:rsidP="05A1E8C2">
      <w:pPr>
        <w:rPr>
          <w:rFonts w:ascii="Century Gothic" w:eastAsia="Century Gothic" w:hAnsi="Century Gothic" w:cs="Century Gothic"/>
        </w:rPr>
      </w:pPr>
      <w:r w:rsidRPr="077BBA8E">
        <w:rPr>
          <w:rFonts w:ascii="Century Gothic" w:eastAsia="Century Gothic" w:hAnsi="Century Gothic" w:cs="Century Gothic"/>
        </w:rPr>
        <w:t xml:space="preserve">The Drama Department curriculum is one which allows </w:t>
      </w:r>
      <w:r w:rsidRPr="077BBA8E">
        <w:rPr>
          <w:rFonts w:ascii="Century Gothic" w:eastAsia="Century Gothic" w:hAnsi="Century Gothic" w:cs="Century Gothic"/>
          <w:b/>
          <w:bCs/>
        </w:rPr>
        <w:t>all students to</w:t>
      </w:r>
      <w:r w:rsidRPr="077BBA8E">
        <w:rPr>
          <w:rFonts w:ascii="Century Gothic" w:eastAsia="Century Gothic" w:hAnsi="Century Gothic" w:cs="Century Gothic"/>
        </w:rPr>
        <w:t xml:space="preserve"> </w:t>
      </w:r>
      <w:r w:rsidRPr="077BBA8E">
        <w:rPr>
          <w:rFonts w:ascii="Century Gothic" w:eastAsia="Century Gothic" w:hAnsi="Century Gothic" w:cs="Century Gothic"/>
          <w:b/>
          <w:bCs/>
        </w:rPr>
        <w:t>achieve their potential;</w:t>
      </w:r>
      <w:r w:rsidRPr="077BBA8E">
        <w:rPr>
          <w:rFonts w:ascii="Century Gothic" w:eastAsia="Century Gothic" w:hAnsi="Century Gothic" w:cs="Century Gothic"/>
        </w:rPr>
        <w:t xml:space="preserve"> carefully considered sequences of lessons and teacher chosen workings groups ensure that the curriculum in </w:t>
      </w:r>
      <w:r w:rsidRPr="077BBA8E">
        <w:rPr>
          <w:rFonts w:ascii="Century Gothic" w:eastAsia="Century Gothic" w:hAnsi="Century Gothic" w:cs="Century Gothic"/>
          <w:b/>
          <w:bCs/>
        </w:rPr>
        <w:t>inclusive</w:t>
      </w:r>
      <w:r w:rsidRPr="077BBA8E">
        <w:rPr>
          <w:rFonts w:ascii="Century Gothic" w:eastAsia="Century Gothic" w:hAnsi="Century Gothic" w:cs="Century Gothic"/>
        </w:rPr>
        <w:t xml:space="preserve"> to the needs of all students and they are given a platform to meet their potential.   </w:t>
      </w:r>
    </w:p>
    <w:p w14:paraId="0042DA6B" w14:textId="424CBC8A" w:rsidR="05A1E8C2" w:rsidRDefault="05A1E8C2" w:rsidP="077BBA8E">
      <w:pPr>
        <w:rPr>
          <w:rFonts w:ascii="Century Gothic" w:eastAsia="Century Gothic" w:hAnsi="Century Gothic" w:cs="Century Gothic"/>
        </w:rPr>
      </w:pPr>
      <w:r w:rsidRPr="077BBA8E">
        <w:rPr>
          <w:rFonts w:ascii="Century Gothic" w:eastAsia="Century Gothic" w:hAnsi="Century Gothic" w:cs="Century Gothic"/>
          <w:b/>
          <w:bCs/>
        </w:rPr>
        <w:t>Reading and literacy</w:t>
      </w:r>
      <w:r w:rsidRPr="077BBA8E">
        <w:rPr>
          <w:rFonts w:ascii="Century Gothic" w:eastAsia="Century Gothic" w:hAnsi="Century Gothic" w:cs="Century Gothic"/>
        </w:rPr>
        <w:t xml:space="preserve"> are a core part of the Drama Department curriculum; students are taught a range of play texts and key vocabulary is continually embedded. </w:t>
      </w:r>
    </w:p>
    <w:p w14:paraId="0532319B" w14:textId="73FF4E02" w:rsidR="05A1E8C2" w:rsidRDefault="05A1E8C2" w:rsidP="168C414C">
      <w:pPr>
        <w:rPr>
          <w:rFonts w:ascii="Century Gothic" w:eastAsia="Century Gothic" w:hAnsi="Century Gothic" w:cs="Century Gothic"/>
          <w:b/>
          <w:bCs/>
          <w:sz w:val="28"/>
          <w:szCs w:val="28"/>
          <w:u w:val="single"/>
        </w:rPr>
      </w:pPr>
      <w:r w:rsidRPr="168C414C">
        <w:rPr>
          <w:rFonts w:ascii="Century Gothic" w:eastAsia="Century Gothic" w:hAnsi="Century Gothic" w:cs="Century Gothic"/>
          <w:b/>
          <w:bCs/>
          <w:sz w:val="24"/>
          <w:szCs w:val="24"/>
          <w:u w:val="single"/>
        </w:rPr>
        <w:t>Drama Department Key Stage 3 Curriculum Key Principles:</w:t>
      </w:r>
    </w:p>
    <w:p w14:paraId="33FD8B42" w14:textId="5882B281" w:rsidR="168C414C" w:rsidRDefault="168C414C" w:rsidP="168C414C">
      <w:pPr>
        <w:rPr>
          <w:rFonts w:ascii="Century Gothic" w:eastAsia="Century Gothic" w:hAnsi="Century Gothic" w:cs="Century Gothic"/>
        </w:rPr>
      </w:pPr>
      <w:r w:rsidRPr="077BBA8E">
        <w:rPr>
          <w:rFonts w:ascii="Century Gothic" w:eastAsia="Century Gothic" w:hAnsi="Century Gothic" w:cs="Century Gothic"/>
        </w:rPr>
        <w:t>At Key Stage 3, the Drama Department is committed to delivering engaging schemes of learning which introduce students to a range of</w:t>
      </w:r>
      <w:r w:rsidRPr="077BBA8E">
        <w:rPr>
          <w:rFonts w:ascii="Century Gothic" w:eastAsia="Century Gothic" w:hAnsi="Century Gothic" w:cs="Century Gothic"/>
          <w:b/>
          <w:bCs/>
        </w:rPr>
        <w:t xml:space="preserve"> Theatre Practitioners</w:t>
      </w:r>
      <w:r w:rsidRPr="077BBA8E">
        <w:rPr>
          <w:rFonts w:ascii="Century Gothic" w:eastAsia="Century Gothic" w:hAnsi="Century Gothic" w:cs="Century Gothic"/>
        </w:rPr>
        <w:t>, this provides them with an incredibly strong foundation of skills and knowledge of theatre, these include: Frantic Assembl</w:t>
      </w:r>
      <w:r w:rsidRPr="077BBA8E">
        <w:rPr>
          <w:rFonts w:ascii="Century Gothic" w:eastAsia="Century Gothic" w:hAnsi="Century Gothic" w:cs="Century Gothic"/>
          <w:color w:val="000000" w:themeColor="text1"/>
        </w:rPr>
        <w:t xml:space="preserve">y, Konstantin </w:t>
      </w:r>
      <w:r w:rsidRPr="077BBA8E">
        <w:rPr>
          <w:rFonts w:ascii="Century Gothic" w:eastAsia="Century Gothic" w:hAnsi="Century Gothic" w:cs="Century Gothic"/>
        </w:rPr>
        <w:t xml:space="preserve">Stanislavski, Antonin Artaud, Steven Berkoff, Bertolt Brecht and PUSH Physical Theatre. The Key Stage 3 curriculum is carefully sequenced so that students </w:t>
      </w:r>
      <w:r w:rsidRPr="077BBA8E">
        <w:rPr>
          <w:rFonts w:ascii="Century Gothic" w:eastAsia="Century Gothic" w:hAnsi="Century Gothic" w:cs="Century Gothic"/>
          <w:b/>
          <w:bCs/>
        </w:rPr>
        <w:t xml:space="preserve">learn and then revisit the skills and theories </w:t>
      </w:r>
      <w:r w:rsidRPr="077BBA8E">
        <w:rPr>
          <w:rFonts w:ascii="Century Gothic" w:eastAsia="Century Gothic" w:hAnsi="Century Gothic" w:cs="Century Gothic"/>
        </w:rPr>
        <w:t xml:space="preserve">over the course of Key Stage 3. </w:t>
      </w:r>
    </w:p>
    <w:p w14:paraId="1E3B687C" w14:textId="6AF2B56C" w:rsidR="168C414C" w:rsidRDefault="168C414C" w:rsidP="168C414C">
      <w:pPr>
        <w:rPr>
          <w:rFonts w:ascii="Century Gothic" w:eastAsia="Century Gothic" w:hAnsi="Century Gothic" w:cs="Century Gothic"/>
        </w:rPr>
      </w:pPr>
      <w:r w:rsidRPr="077BBA8E">
        <w:rPr>
          <w:rFonts w:ascii="Century Gothic" w:eastAsia="Century Gothic" w:hAnsi="Century Gothic" w:cs="Century Gothic"/>
        </w:rPr>
        <w:lastRenderedPageBreak/>
        <w:t xml:space="preserve">The Key Stage 3 Drama Department curriculum is committed to equipping students with </w:t>
      </w:r>
      <w:r w:rsidRPr="077BBA8E">
        <w:rPr>
          <w:rFonts w:ascii="Century Gothic" w:eastAsia="Century Gothic" w:hAnsi="Century Gothic" w:cs="Century Gothic"/>
          <w:b/>
          <w:bCs/>
        </w:rPr>
        <w:t>transferable skills</w:t>
      </w:r>
      <w:r w:rsidRPr="077BBA8E">
        <w:rPr>
          <w:rFonts w:ascii="Century Gothic" w:eastAsia="Century Gothic" w:hAnsi="Century Gothic" w:cs="Century Gothic"/>
        </w:rPr>
        <w:t xml:space="preserve"> which will undoubtably make them successful young adults, these include: collaborating and creating successful working relationships, communication (both verbally and physically), empathy, problem solving, confidence and the ability to express ideas and opinions. </w:t>
      </w:r>
    </w:p>
    <w:p w14:paraId="6B04856F" w14:textId="192E379F" w:rsidR="168C414C" w:rsidRDefault="168C414C" w:rsidP="077BBA8E">
      <w:pPr>
        <w:rPr>
          <w:rFonts w:ascii="Century Gothic" w:eastAsia="Century Gothic" w:hAnsi="Century Gothic" w:cs="Century Gothic"/>
        </w:rPr>
      </w:pPr>
      <w:r w:rsidRPr="077BBA8E">
        <w:rPr>
          <w:rFonts w:ascii="Century Gothic" w:eastAsia="Century Gothic" w:hAnsi="Century Gothic" w:cs="Century Gothic"/>
        </w:rPr>
        <w:t xml:space="preserve">At Key Stage 3, the Drama Department curriculum teaches students about </w:t>
      </w:r>
      <w:r w:rsidRPr="077BBA8E">
        <w:rPr>
          <w:rFonts w:ascii="Century Gothic" w:eastAsia="Century Gothic" w:hAnsi="Century Gothic" w:cs="Century Gothic"/>
          <w:b/>
          <w:bCs/>
        </w:rPr>
        <w:t>the world around them</w:t>
      </w:r>
      <w:r w:rsidRPr="077BBA8E">
        <w:rPr>
          <w:rFonts w:ascii="Century Gothic" w:eastAsia="Century Gothic" w:hAnsi="Century Gothic" w:cs="Century Gothic"/>
        </w:rPr>
        <w:t xml:space="preserve"> through schemes of learning which focus on a range of real-life topics and issues; within these schemes of learning we aim to develop students’ understanding of </w:t>
      </w:r>
      <w:r w:rsidRPr="077BBA8E">
        <w:rPr>
          <w:rFonts w:ascii="Century Gothic" w:eastAsia="Century Gothic" w:hAnsi="Century Gothic" w:cs="Century Gothic"/>
          <w:b/>
          <w:bCs/>
        </w:rPr>
        <w:t xml:space="preserve">cultural, social and global issues. </w:t>
      </w:r>
      <w:r w:rsidR="077BBA8E" w:rsidRPr="077BBA8E">
        <w:rPr>
          <w:rFonts w:ascii="Century Gothic" w:eastAsia="Century Gothic" w:hAnsi="Century Gothic" w:cs="Century Gothic"/>
        </w:rPr>
        <w:t xml:space="preserve">Additionally, we strive to expose students to range a play texts which allow students to explore the lives of others and how to realise these on stage creatively. </w:t>
      </w:r>
    </w:p>
    <w:p w14:paraId="4A032C10" w14:textId="2990941E" w:rsidR="168C414C" w:rsidRDefault="168C414C" w:rsidP="077BBA8E">
      <w:pPr>
        <w:rPr>
          <w:rFonts w:ascii="Century Gothic" w:eastAsia="Century Gothic" w:hAnsi="Century Gothic" w:cs="Century Gothic"/>
          <w:i/>
          <w:iCs/>
        </w:rPr>
      </w:pPr>
      <w:r w:rsidRPr="077BBA8E">
        <w:rPr>
          <w:rFonts w:ascii="Century Gothic" w:eastAsia="Century Gothic" w:hAnsi="Century Gothic" w:cs="Century Gothic"/>
          <w:i/>
          <w:iCs/>
        </w:rPr>
        <w:t xml:space="preserve">Please see below a breakdown of the schemes of learning taught at Key Stage 3: </w:t>
      </w:r>
    </w:p>
    <w:p w14:paraId="7571E9C5" w14:textId="2F62797D" w:rsidR="05A1E8C2" w:rsidRDefault="05A1E8C2" w:rsidP="077BBA8E">
      <w:pPr>
        <w:rPr>
          <w:rFonts w:ascii="Century Gothic" w:eastAsia="Century Gothic" w:hAnsi="Century Gothic" w:cs="Century Gothic"/>
          <w:b/>
          <w:bCs/>
          <w:sz w:val="28"/>
          <w:szCs w:val="28"/>
          <w:u w:val="single"/>
        </w:rPr>
      </w:pPr>
      <w:r w:rsidRPr="077BBA8E">
        <w:rPr>
          <w:rFonts w:ascii="Century Gothic" w:eastAsia="Century Gothic" w:hAnsi="Century Gothic" w:cs="Century Gothic"/>
          <w:b/>
          <w:bCs/>
          <w:sz w:val="24"/>
          <w:szCs w:val="24"/>
          <w:u w:val="single"/>
        </w:rPr>
        <w:t>Drama Department Key Stage 3 Curriculum Overview</w:t>
      </w:r>
    </w:p>
    <w:p w14:paraId="0108D23C" w14:textId="0DE3E779" w:rsidR="168C414C" w:rsidRDefault="168C414C" w:rsidP="168C414C">
      <w:pPr>
        <w:spacing w:line="276" w:lineRule="auto"/>
        <w:rPr>
          <w:rFonts w:ascii="Century Gothic" w:eastAsia="Century Gothic" w:hAnsi="Century Gothic" w:cs="Century Gothic"/>
          <w:color w:val="000000" w:themeColor="text1"/>
        </w:rPr>
      </w:pPr>
      <w:r w:rsidRPr="168C414C">
        <w:rPr>
          <w:rFonts w:ascii="Century Gothic" w:eastAsia="Century Gothic" w:hAnsi="Century Gothic" w:cs="Century Gothic"/>
          <w:b/>
          <w:bCs/>
          <w:color w:val="000000" w:themeColor="text1"/>
          <w:u w:val="single"/>
        </w:rPr>
        <w:t>Year 7 - Drama Department Curriculum Overview</w:t>
      </w:r>
    </w:p>
    <w:p w14:paraId="617556E7" w14:textId="6000437B" w:rsidR="168C414C" w:rsidRDefault="168C414C"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color w:val="000000" w:themeColor="text1"/>
        </w:rPr>
        <w:t>In Year 7, Student have 1 hour of Drama per fortnight. Drama is taught in rotation with DT.</w:t>
      </w:r>
    </w:p>
    <w:tbl>
      <w:tblPr>
        <w:tblStyle w:val="TableGrid"/>
        <w:tblW w:w="0" w:type="auto"/>
        <w:tblLayout w:type="fixed"/>
        <w:tblLook w:val="0000" w:firstRow="0" w:lastRow="0" w:firstColumn="0" w:lastColumn="0" w:noHBand="0" w:noVBand="0"/>
      </w:tblPr>
      <w:tblGrid>
        <w:gridCol w:w="4650"/>
        <w:gridCol w:w="4650"/>
        <w:gridCol w:w="4650"/>
      </w:tblGrid>
      <w:tr w:rsidR="168C414C" w14:paraId="3663652E" w14:textId="77777777" w:rsidTr="168C414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197E8133" w14:textId="596D83FA"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 xml:space="preserve">Autumn Term </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4489F9EF" w14:textId="54455B1F"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Spring Term</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32610443" w14:textId="6E38399D"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 xml:space="preserve">Summer Term </w:t>
            </w:r>
          </w:p>
          <w:p w14:paraId="4CCDADDC" w14:textId="563A7DAB" w:rsidR="168C414C" w:rsidRDefault="168C414C" w:rsidP="168C414C">
            <w:pPr>
              <w:rPr>
                <w:rFonts w:ascii="Century Gothic" w:eastAsia="Century Gothic" w:hAnsi="Century Gothic" w:cs="Century Gothic"/>
                <w:b/>
                <w:bCs/>
              </w:rPr>
            </w:pPr>
          </w:p>
        </w:tc>
      </w:tr>
      <w:tr w:rsidR="168C414C" w14:paraId="64D77097" w14:textId="77777777" w:rsidTr="168C414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45C6FE02" w14:textId="41B434CA"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Introduction to Drama - Key Skills</w:t>
            </w:r>
          </w:p>
          <w:p w14:paraId="035D2454" w14:textId="33509789" w:rsidR="168C414C" w:rsidRDefault="168C414C" w:rsidP="168C414C">
            <w:pPr>
              <w:rPr>
                <w:rFonts w:ascii="Century Gothic" w:eastAsia="Century Gothic" w:hAnsi="Century Gothic" w:cs="Century Gothic"/>
              </w:rPr>
            </w:pPr>
          </w:p>
          <w:p w14:paraId="2B36E897" w14:textId="3F89747F"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r w:rsidRPr="168C414C">
              <w:rPr>
                <w:rFonts w:ascii="Century Gothic" w:eastAsia="Century Gothic" w:hAnsi="Century Gothic" w:cs="Century Gothic"/>
              </w:rPr>
              <w:t xml:space="preserve"> No practitioner link in Autumn 1; this scheme is designed to introduce students to Drama and embed ‘key skills’.</w:t>
            </w:r>
          </w:p>
          <w:p w14:paraId="04E26807" w14:textId="3629E82F" w:rsidR="168C414C" w:rsidRDefault="168C414C" w:rsidP="168C414C">
            <w:pPr>
              <w:rPr>
                <w:rFonts w:ascii="Century Gothic" w:eastAsia="Century Gothic" w:hAnsi="Century Gothic" w:cs="Century Gothic"/>
              </w:rPr>
            </w:pPr>
          </w:p>
          <w:p w14:paraId="37168660" w14:textId="74D822D7"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Devising Drama</w:t>
            </w:r>
          </w:p>
          <w:p w14:paraId="22642D97" w14:textId="3D5A8031" w:rsidR="168C414C" w:rsidRDefault="168C414C" w:rsidP="168C414C">
            <w:pPr>
              <w:rPr>
                <w:rFonts w:ascii="Century Gothic" w:eastAsia="Century Gothic" w:hAnsi="Century Gothic" w:cs="Century Gothic"/>
              </w:rPr>
            </w:pPr>
          </w:p>
          <w:p w14:paraId="3C369EF0" w14:textId="0F52162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Characterisation skills, Still Images, Transitions, Split Staging, Cross Cutting, Angel &amp; Devil</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34366282" w14:textId="3ABF9364"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Introduction to Physical Theatre &amp; Frantic Assembly’s Chair Duets</w:t>
            </w:r>
          </w:p>
          <w:p w14:paraId="0AD86FFF" w14:textId="3AC140C5" w:rsidR="168C414C" w:rsidRDefault="168C414C" w:rsidP="168C414C">
            <w:pPr>
              <w:rPr>
                <w:rFonts w:ascii="Century Gothic" w:eastAsia="Century Gothic" w:hAnsi="Century Gothic" w:cs="Century Gothic"/>
              </w:rPr>
            </w:pPr>
          </w:p>
          <w:p w14:paraId="6AA9FE12" w14:textId="32CC2979"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 xml:space="preserve">Practitioner Link: </w:t>
            </w:r>
          </w:p>
          <w:p w14:paraId="6F20042B" w14:textId="5AC7D825"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Frantic Assembly</w:t>
            </w:r>
          </w:p>
          <w:p w14:paraId="111C462A" w14:textId="632BA9D7" w:rsidR="168C414C" w:rsidRDefault="168C414C" w:rsidP="168C414C">
            <w:pPr>
              <w:rPr>
                <w:rFonts w:ascii="Century Gothic" w:eastAsia="Century Gothic" w:hAnsi="Century Gothic" w:cs="Century Gothic"/>
              </w:rPr>
            </w:pPr>
          </w:p>
          <w:p w14:paraId="7B9E7D30" w14:textId="08FBFE76"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Physical Theatre</w:t>
            </w:r>
          </w:p>
          <w:p w14:paraId="063AAD59" w14:textId="08B8C72F" w:rsidR="168C414C" w:rsidRDefault="168C414C" w:rsidP="168C414C">
            <w:pPr>
              <w:rPr>
                <w:rFonts w:ascii="Century Gothic" w:eastAsia="Century Gothic" w:hAnsi="Century Gothic" w:cs="Century Gothic"/>
              </w:rPr>
            </w:pPr>
          </w:p>
          <w:p w14:paraId="7FE47938" w14:textId="2DACC45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The Body as a Prop, Creating meaning through movement, Ensemble work, Chair Duets, Embedding a Chair Duet into a scene</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451EB78B" w14:textId="7F55900A" w:rsidR="168C414C" w:rsidRDefault="168C414C" w:rsidP="168C414C">
            <w:pPr>
              <w:spacing w:line="276" w:lineRule="auto"/>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FACE The Play- Exploring Naturalism &amp; Non-Naturalism</w:t>
            </w:r>
          </w:p>
          <w:p w14:paraId="073CD3A3" w14:textId="0F9C9188" w:rsidR="168C414C" w:rsidRDefault="168C414C" w:rsidP="168C414C">
            <w:pPr>
              <w:spacing w:line="276" w:lineRule="auto"/>
              <w:rPr>
                <w:rFonts w:ascii="Century Gothic" w:eastAsia="Century Gothic" w:hAnsi="Century Gothic" w:cs="Century Gothic"/>
              </w:rPr>
            </w:pPr>
          </w:p>
          <w:p w14:paraId="001DAA54" w14:textId="04E275C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p>
          <w:p w14:paraId="6E6AAB4E" w14:textId="543F0248"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color w:val="000000" w:themeColor="text1"/>
              </w:rPr>
              <w:t>Konstantin</w:t>
            </w:r>
            <w:r w:rsidRPr="168C414C">
              <w:rPr>
                <w:rFonts w:ascii="Century Gothic" w:eastAsia="Century Gothic" w:hAnsi="Century Gothic" w:cs="Century Gothic"/>
              </w:rPr>
              <w:t xml:space="preserve"> Stanislavski</w:t>
            </w:r>
          </w:p>
          <w:p w14:paraId="0F9D8228" w14:textId="13D8D777" w:rsidR="168C414C" w:rsidRDefault="168C414C" w:rsidP="168C414C">
            <w:pPr>
              <w:rPr>
                <w:rFonts w:ascii="Century Gothic" w:eastAsia="Century Gothic" w:hAnsi="Century Gothic" w:cs="Century Gothic"/>
              </w:rPr>
            </w:pPr>
          </w:p>
          <w:p w14:paraId="4369422B" w14:textId="5F5C8A6A"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Naturalism &amp; Non-Naturalism</w:t>
            </w:r>
          </w:p>
          <w:p w14:paraId="3516D662" w14:textId="6484A937" w:rsidR="168C414C" w:rsidRDefault="168C414C" w:rsidP="168C414C">
            <w:pPr>
              <w:rPr>
                <w:rFonts w:ascii="Century Gothic" w:eastAsia="Century Gothic" w:hAnsi="Century Gothic" w:cs="Century Gothic"/>
              </w:rPr>
            </w:pPr>
          </w:p>
          <w:p w14:paraId="53E22801" w14:textId="0A193819"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Script work, character development, Slow Motion, Plot Development</w:t>
            </w:r>
          </w:p>
        </w:tc>
      </w:tr>
    </w:tbl>
    <w:p w14:paraId="4907A4AA" w14:textId="1F21A5E8" w:rsidR="168C414C" w:rsidRDefault="168C414C" w:rsidP="168C414C">
      <w:pPr>
        <w:spacing w:line="276" w:lineRule="auto"/>
        <w:rPr>
          <w:rFonts w:ascii="Century Gothic" w:eastAsia="Century Gothic" w:hAnsi="Century Gothic" w:cs="Century Gothic"/>
          <w:color w:val="000000" w:themeColor="text1"/>
        </w:rPr>
      </w:pPr>
    </w:p>
    <w:p w14:paraId="033BDF16" w14:textId="22989AF6" w:rsidR="168C414C" w:rsidRDefault="168C414C"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u w:val="single"/>
        </w:rPr>
        <w:lastRenderedPageBreak/>
        <w:t>Year 8 - Drama Department Curriculum Overview</w:t>
      </w:r>
    </w:p>
    <w:p w14:paraId="4CFD618D" w14:textId="13F3C845" w:rsidR="077BBA8E" w:rsidRDefault="077BBA8E" w:rsidP="077BBA8E">
      <w:pPr>
        <w:spacing w:line="276" w:lineRule="auto"/>
        <w:rPr>
          <w:rFonts w:ascii="Century Gothic" w:eastAsia="Century Gothic" w:hAnsi="Century Gothic" w:cs="Century Gothic"/>
          <w:b/>
          <w:bCs/>
          <w:color w:val="000000" w:themeColor="text1"/>
          <w:u w:val="single"/>
        </w:rPr>
      </w:pPr>
      <w:r w:rsidRPr="16D58FA8">
        <w:rPr>
          <w:rFonts w:ascii="Century Gothic" w:eastAsia="Century Gothic" w:hAnsi="Century Gothic" w:cs="Century Gothic"/>
          <w:color w:val="000000" w:themeColor="text1"/>
        </w:rPr>
        <w:t xml:space="preserve">In Year 8, students have 1 hour of Drama per week. </w:t>
      </w:r>
    </w:p>
    <w:tbl>
      <w:tblPr>
        <w:tblStyle w:val="TableGrid"/>
        <w:tblW w:w="0" w:type="auto"/>
        <w:tblLook w:val="0000" w:firstRow="0" w:lastRow="0" w:firstColumn="0" w:lastColumn="0" w:noHBand="0" w:noVBand="0"/>
      </w:tblPr>
      <w:tblGrid>
        <w:gridCol w:w="2332"/>
        <w:gridCol w:w="2324"/>
        <w:gridCol w:w="2306"/>
        <w:gridCol w:w="2273"/>
        <w:gridCol w:w="2320"/>
        <w:gridCol w:w="2387"/>
      </w:tblGrid>
      <w:tr w:rsidR="16D58FA8" w14:paraId="516C0BB6" w14:textId="77777777" w:rsidTr="16D58FA8">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44215497" w14:textId="281B2656" w:rsidR="168C414C" w:rsidRDefault="168C414C" w:rsidP="16D58FA8">
            <w:pPr>
              <w:rPr>
                <w:rFonts w:ascii="Century Gothic" w:eastAsia="Century Gothic" w:hAnsi="Century Gothic" w:cs="Century Gothic"/>
                <w:b/>
                <w:bCs/>
              </w:rPr>
            </w:pPr>
            <w:r w:rsidRPr="16D58FA8">
              <w:rPr>
                <w:rFonts w:ascii="Century Gothic" w:eastAsia="Century Gothic" w:hAnsi="Century Gothic" w:cs="Century Gothic"/>
                <w:b/>
                <w:bCs/>
              </w:rPr>
              <w:t>Autumn Term 1</w:t>
            </w: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5E63B393" w14:textId="4A1ECA83" w:rsidR="168C414C" w:rsidRDefault="168C414C" w:rsidP="16D58FA8">
            <w:pPr>
              <w:rPr>
                <w:rFonts w:ascii="Century Gothic" w:eastAsia="Century Gothic" w:hAnsi="Century Gothic" w:cs="Century Gothic"/>
                <w:b/>
                <w:bCs/>
              </w:rPr>
            </w:pPr>
            <w:r w:rsidRPr="16D58FA8">
              <w:rPr>
                <w:rFonts w:ascii="Century Gothic" w:eastAsia="Century Gothic" w:hAnsi="Century Gothic" w:cs="Century Gothic"/>
                <w:b/>
                <w:bCs/>
              </w:rPr>
              <w:t xml:space="preserve">Autumn Term 2 </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648D6B4B" w14:textId="259A7F64"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rPr>
              <w:t>Spring Term 1</w:t>
            </w:r>
          </w:p>
        </w:tc>
        <w:tc>
          <w:tcPr>
            <w:tcW w:w="2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295B63D5" w14:textId="30118208"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rPr>
              <w:t>Spring Term 2</w:t>
            </w:r>
          </w:p>
          <w:p w14:paraId="7403EB9D" w14:textId="6D46F17A" w:rsidR="16D58FA8" w:rsidRDefault="16D58FA8" w:rsidP="16D58FA8">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0DAFD910" w14:textId="4DF7FDDA"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rPr>
              <w:t>Summer Term 1</w:t>
            </w:r>
          </w:p>
          <w:p w14:paraId="03A54604" w14:textId="39007AD5" w:rsidR="16D58FA8" w:rsidRDefault="16D58FA8" w:rsidP="16D58FA8">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4F1F9DD6" w14:textId="59897FC9"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rPr>
              <w:t>Summer Term 2</w:t>
            </w:r>
          </w:p>
        </w:tc>
      </w:tr>
      <w:tr w:rsidR="16D58FA8" w14:paraId="6B70DD42" w14:textId="77777777" w:rsidTr="16D58FA8">
        <w:trPr>
          <w:trHeight w:val="4140"/>
        </w:trPr>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98D4040" w14:textId="7673C728"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Scheme:</w:t>
            </w:r>
            <w:r w:rsidRPr="16D58FA8">
              <w:rPr>
                <w:rFonts w:ascii="Century Gothic" w:eastAsia="Century Gothic" w:hAnsi="Century Gothic" w:cs="Century Gothic"/>
              </w:rPr>
              <w:t xml:space="preserve"> Salem Witch Trials</w:t>
            </w:r>
          </w:p>
          <w:p w14:paraId="3BA136E1" w14:textId="397C69AC" w:rsidR="16D58FA8" w:rsidRDefault="16D58FA8" w:rsidP="16D58FA8">
            <w:pPr>
              <w:rPr>
                <w:rFonts w:ascii="Century Gothic" w:eastAsia="Century Gothic" w:hAnsi="Century Gothic" w:cs="Century Gothic"/>
              </w:rPr>
            </w:pPr>
          </w:p>
          <w:p w14:paraId="40670645" w14:textId="4EC4CD94"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Practitioner Link:</w:t>
            </w:r>
          </w:p>
          <w:p w14:paraId="72217403" w14:textId="1DB24D08"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color w:val="000000" w:themeColor="text1"/>
              </w:rPr>
              <w:t>Konstantin</w:t>
            </w:r>
            <w:r w:rsidRPr="16D58FA8">
              <w:rPr>
                <w:rFonts w:ascii="Century Gothic" w:eastAsia="Century Gothic" w:hAnsi="Century Gothic" w:cs="Century Gothic"/>
              </w:rPr>
              <w:t xml:space="preserve"> Stanislavski</w:t>
            </w:r>
          </w:p>
          <w:p w14:paraId="2252EC3B" w14:textId="782CA5DC" w:rsidR="16D58FA8" w:rsidRDefault="16D58FA8" w:rsidP="16D58FA8">
            <w:pPr>
              <w:rPr>
                <w:rFonts w:ascii="Century Gothic" w:eastAsia="Century Gothic" w:hAnsi="Century Gothic" w:cs="Century Gothic"/>
              </w:rPr>
            </w:pPr>
          </w:p>
          <w:p w14:paraId="3BFEEC05" w14:textId="3A06B192"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Style:</w:t>
            </w:r>
            <w:r w:rsidRPr="16D58FA8">
              <w:rPr>
                <w:rFonts w:ascii="Century Gothic" w:eastAsia="Century Gothic" w:hAnsi="Century Gothic" w:cs="Century Gothic"/>
              </w:rPr>
              <w:t xml:space="preserve"> Naturalism</w:t>
            </w:r>
          </w:p>
          <w:p w14:paraId="74653366" w14:textId="76764EED" w:rsidR="16D58FA8" w:rsidRDefault="16D58FA8" w:rsidP="16D58FA8">
            <w:pPr>
              <w:rPr>
                <w:rFonts w:ascii="Century Gothic" w:eastAsia="Century Gothic" w:hAnsi="Century Gothic" w:cs="Century Gothic"/>
              </w:rPr>
            </w:pPr>
          </w:p>
          <w:p w14:paraId="5FC5B11B" w14:textId="6E487849"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Skills Acquired</w:t>
            </w:r>
            <w:r w:rsidRPr="16D58FA8">
              <w:rPr>
                <w:rFonts w:ascii="Century Gothic" w:eastAsia="Century Gothic" w:hAnsi="Century Gothic" w:cs="Century Gothic"/>
                <w:u w:val="single"/>
              </w:rPr>
              <w:t>:</w:t>
            </w:r>
          </w:p>
          <w:p w14:paraId="5BD2F535" w14:textId="58115D08"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Re-embedding ‘key skills’ covered in Y7</w:t>
            </w:r>
          </w:p>
          <w:p w14:paraId="5F998C78" w14:textId="048468A4"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(Characterisation Skills, Thought Tracking, Split Staging, Angel &amp; Devil).</w:t>
            </w: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08C85407" w14:textId="2517C671"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Scheme:</w:t>
            </w:r>
            <w:r w:rsidRPr="16D58FA8">
              <w:rPr>
                <w:rFonts w:ascii="Century Gothic" w:eastAsia="Century Gothic" w:hAnsi="Century Gothic" w:cs="Century Gothic"/>
              </w:rPr>
              <w:t xml:space="preserve"> A Christmas Carol</w:t>
            </w:r>
          </w:p>
          <w:p w14:paraId="6FBAA2E4" w14:textId="0428F58C" w:rsidR="16D58FA8" w:rsidRDefault="16D58FA8" w:rsidP="16D58FA8">
            <w:pPr>
              <w:rPr>
                <w:rFonts w:ascii="Century Gothic" w:eastAsia="Century Gothic" w:hAnsi="Century Gothic" w:cs="Century Gothic"/>
              </w:rPr>
            </w:pPr>
          </w:p>
          <w:p w14:paraId="56ACB7B7" w14:textId="6D9263BE"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Practitioner Link: </w:t>
            </w:r>
          </w:p>
          <w:p w14:paraId="1E8DCAD1" w14:textId="32FD56D4"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 xml:space="preserve">Antonin Artaud </w:t>
            </w:r>
          </w:p>
          <w:p w14:paraId="7DBE4875" w14:textId="5452917F" w:rsidR="16D58FA8" w:rsidRDefault="16D58FA8" w:rsidP="16D58FA8">
            <w:pPr>
              <w:rPr>
                <w:rFonts w:ascii="Century Gothic" w:eastAsia="Century Gothic" w:hAnsi="Century Gothic" w:cs="Century Gothic"/>
              </w:rPr>
            </w:pPr>
          </w:p>
          <w:p w14:paraId="06472B2B" w14:textId="43B5D13A"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Style: </w:t>
            </w:r>
            <w:r w:rsidRPr="16D58FA8">
              <w:rPr>
                <w:rFonts w:ascii="Century Gothic" w:eastAsia="Century Gothic" w:hAnsi="Century Gothic" w:cs="Century Gothic"/>
              </w:rPr>
              <w:t xml:space="preserve">Non-Naturalism - Theatre of Cruelty </w:t>
            </w:r>
          </w:p>
          <w:p w14:paraId="46AC26FE" w14:textId="51BC83A2" w:rsidR="16D58FA8" w:rsidRDefault="16D58FA8" w:rsidP="16D58FA8">
            <w:pPr>
              <w:rPr>
                <w:rFonts w:ascii="Century Gothic" w:eastAsia="Century Gothic" w:hAnsi="Century Gothic" w:cs="Century Gothic"/>
              </w:rPr>
            </w:pPr>
          </w:p>
          <w:p w14:paraId="26074D08" w14:textId="725F9DA9"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Skills Acquired: </w:t>
            </w:r>
            <w:r w:rsidRPr="16D58FA8">
              <w:rPr>
                <w:rFonts w:ascii="Century Gothic" w:eastAsia="Century Gothic" w:hAnsi="Century Gothic" w:cs="Century Gothic"/>
              </w:rPr>
              <w:t xml:space="preserve">Sensory Theatre, Creating Mood &amp; Atmosphere. Soundscapes, Choral Speech, Sequencing, Physical Theatre, Direct Address. </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568FBFFE" w14:textId="306D2DC1"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Scheme:</w:t>
            </w:r>
            <w:r w:rsidRPr="16D58FA8">
              <w:rPr>
                <w:rFonts w:ascii="Century Gothic" w:eastAsia="Century Gothic" w:hAnsi="Century Gothic" w:cs="Century Gothic"/>
              </w:rPr>
              <w:t xml:space="preserve"> Children of Syria </w:t>
            </w:r>
          </w:p>
          <w:p w14:paraId="6208D148" w14:textId="3F57DDCA" w:rsidR="16D58FA8" w:rsidRDefault="16D58FA8" w:rsidP="16D58FA8">
            <w:pPr>
              <w:rPr>
                <w:rFonts w:ascii="Century Gothic" w:eastAsia="Century Gothic" w:hAnsi="Century Gothic" w:cs="Century Gothic"/>
              </w:rPr>
            </w:pPr>
          </w:p>
          <w:p w14:paraId="2B7B51D9" w14:textId="42C1A382"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Practitioner Link: </w:t>
            </w:r>
            <w:r w:rsidRPr="16D58FA8">
              <w:rPr>
                <w:rFonts w:ascii="Century Gothic" w:eastAsia="Century Gothic" w:hAnsi="Century Gothic" w:cs="Century Gothic"/>
              </w:rPr>
              <w:t xml:space="preserve">PUSH Physical Theatre </w:t>
            </w:r>
          </w:p>
          <w:p w14:paraId="2F24E6AB" w14:textId="3097CE05" w:rsidR="16D58FA8" w:rsidRDefault="16D58FA8" w:rsidP="16D58FA8">
            <w:pPr>
              <w:rPr>
                <w:rFonts w:ascii="Century Gothic" w:eastAsia="Century Gothic" w:hAnsi="Century Gothic" w:cs="Century Gothic"/>
              </w:rPr>
            </w:pPr>
          </w:p>
          <w:p w14:paraId="682D6DBF" w14:textId="26C311ED"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Style:</w:t>
            </w:r>
            <w:r w:rsidRPr="16D58FA8">
              <w:rPr>
                <w:rFonts w:ascii="Century Gothic" w:eastAsia="Century Gothic" w:hAnsi="Century Gothic" w:cs="Century Gothic"/>
              </w:rPr>
              <w:t xml:space="preserve">  Physical Theatre</w:t>
            </w:r>
          </w:p>
          <w:p w14:paraId="43B7CEE5" w14:textId="2C553ED8" w:rsidR="16D58FA8" w:rsidRDefault="16D58FA8" w:rsidP="16D58FA8">
            <w:pPr>
              <w:rPr>
                <w:rFonts w:ascii="Century Gothic" w:eastAsia="Century Gothic" w:hAnsi="Century Gothic" w:cs="Century Gothic"/>
              </w:rPr>
            </w:pPr>
          </w:p>
          <w:p w14:paraId="2624FC12" w14:textId="50FBD338"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Skills Acquired:</w:t>
            </w:r>
            <w:r w:rsidRPr="16D58FA8">
              <w:rPr>
                <w:rFonts w:ascii="Century Gothic" w:eastAsia="Century Gothic" w:hAnsi="Century Gothic" w:cs="Century Gothic"/>
              </w:rPr>
              <w:t xml:space="preserve"> Creating Emotional Theatre, Using Physical Theatre to stage hard to replicate events.</w:t>
            </w:r>
          </w:p>
        </w:tc>
        <w:tc>
          <w:tcPr>
            <w:tcW w:w="2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1DEBA0BE" w14:textId="6EAA9A1F"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Scheme: </w:t>
            </w:r>
            <w:r w:rsidRPr="16D58FA8">
              <w:rPr>
                <w:rFonts w:ascii="Century Gothic" w:eastAsia="Century Gothic" w:hAnsi="Century Gothic" w:cs="Century Gothic"/>
              </w:rPr>
              <w:t>Homelessness</w:t>
            </w:r>
          </w:p>
          <w:p w14:paraId="6E86563B" w14:textId="0F250960" w:rsidR="16D58FA8" w:rsidRDefault="16D58FA8" w:rsidP="16D58FA8">
            <w:pPr>
              <w:rPr>
                <w:rFonts w:ascii="Century Gothic" w:eastAsia="Century Gothic" w:hAnsi="Century Gothic" w:cs="Century Gothic"/>
              </w:rPr>
            </w:pPr>
          </w:p>
          <w:p w14:paraId="37FD8D30" w14:textId="6F7F5DBB"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Practitioner Link: </w:t>
            </w:r>
          </w:p>
          <w:p w14:paraId="51E11D16" w14:textId="635FE9CC"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Frantic Assembly’s Chair Duets (building on skills taught in Year 7)</w:t>
            </w:r>
          </w:p>
          <w:p w14:paraId="6A6B9727" w14:textId="110AE715" w:rsidR="16D58FA8" w:rsidRDefault="16D58FA8" w:rsidP="16D58FA8">
            <w:pPr>
              <w:rPr>
                <w:rFonts w:ascii="Century Gothic" w:eastAsia="Century Gothic" w:hAnsi="Century Gothic" w:cs="Century Gothic"/>
              </w:rPr>
            </w:pPr>
          </w:p>
          <w:p w14:paraId="23371801" w14:textId="37FD129D"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Style:</w:t>
            </w:r>
            <w:r w:rsidRPr="16D58FA8">
              <w:rPr>
                <w:rFonts w:ascii="Century Gothic" w:eastAsia="Century Gothic" w:hAnsi="Century Gothic" w:cs="Century Gothic"/>
              </w:rPr>
              <w:t xml:space="preserve"> Devising Drama</w:t>
            </w:r>
          </w:p>
          <w:p w14:paraId="1BC8F967" w14:textId="1ED703FF" w:rsidR="16D58FA8" w:rsidRDefault="16D58FA8" w:rsidP="16D58FA8">
            <w:pPr>
              <w:rPr>
                <w:rFonts w:ascii="Century Gothic" w:eastAsia="Century Gothic" w:hAnsi="Century Gothic" w:cs="Century Gothic"/>
              </w:rPr>
            </w:pPr>
          </w:p>
          <w:p w14:paraId="470C3CC0" w14:textId="0CCA75BD"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Skills Acquired:</w:t>
            </w:r>
          </w:p>
          <w:p w14:paraId="6FF1ECBF" w14:textId="68142E90"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Devising Drama, Plot Development, Semiotic Planning, Emotional impact.</w:t>
            </w:r>
          </w:p>
          <w:p w14:paraId="1D50D2B6" w14:textId="7644CA52" w:rsidR="16D58FA8" w:rsidRDefault="16D58FA8" w:rsidP="16D58FA8">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1AC8D531" w14:textId="4D9C1739"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Scheme:</w:t>
            </w:r>
            <w:r w:rsidRPr="16D58FA8">
              <w:rPr>
                <w:rFonts w:ascii="Century Gothic" w:eastAsia="Century Gothic" w:hAnsi="Century Gothic" w:cs="Century Gothic"/>
              </w:rPr>
              <w:t xml:space="preserve"> Dr Faustus</w:t>
            </w:r>
          </w:p>
          <w:p w14:paraId="55E5B73F" w14:textId="3562983C" w:rsidR="16D58FA8" w:rsidRDefault="16D58FA8" w:rsidP="16D58FA8">
            <w:pPr>
              <w:rPr>
                <w:rFonts w:ascii="Century Gothic" w:eastAsia="Century Gothic" w:hAnsi="Century Gothic" w:cs="Century Gothic"/>
              </w:rPr>
            </w:pPr>
          </w:p>
          <w:p w14:paraId="51AD60A6" w14:textId="63D4914D"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Practitioner Link:</w:t>
            </w:r>
          </w:p>
          <w:p w14:paraId="324AFE26" w14:textId="4D844533"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Steven Berkoff</w:t>
            </w:r>
          </w:p>
          <w:p w14:paraId="7B4EE259" w14:textId="32914E54" w:rsidR="16D58FA8" w:rsidRDefault="16D58FA8" w:rsidP="16D58FA8">
            <w:pPr>
              <w:rPr>
                <w:rFonts w:ascii="Century Gothic" w:eastAsia="Century Gothic" w:hAnsi="Century Gothic" w:cs="Century Gothic"/>
              </w:rPr>
            </w:pPr>
          </w:p>
          <w:p w14:paraId="7D3FED94" w14:textId="5E7067E2"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Style:</w:t>
            </w:r>
            <w:r w:rsidRPr="16D58FA8">
              <w:rPr>
                <w:rFonts w:ascii="Century Gothic" w:eastAsia="Century Gothic" w:hAnsi="Century Gothic" w:cs="Century Gothic"/>
              </w:rPr>
              <w:t xml:space="preserve"> Total Theatre</w:t>
            </w:r>
          </w:p>
          <w:p w14:paraId="581F20E2" w14:textId="0ABD6EA8" w:rsidR="16D58FA8" w:rsidRDefault="16D58FA8" w:rsidP="16D58FA8">
            <w:pPr>
              <w:rPr>
                <w:rFonts w:ascii="Century Gothic" w:eastAsia="Century Gothic" w:hAnsi="Century Gothic" w:cs="Century Gothic"/>
              </w:rPr>
            </w:pPr>
          </w:p>
          <w:p w14:paraId="47B90E4D" w14:textId="4CA94AF4"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Skills Acquired:</w:t>
            </w:r>
            <w:r w:rsidRPr="16D58FA8">
              <w:rPr>
                <w:rFonts w:ascii="Century Gothic" w:eastAsia="Century Gothic" w:hAnsi="Century Gothic" w:cs="Century Gothic"/>
              </w:rPr>
              <w:t xml:space="preserve"> Total Theatre, embedding ‘non-naturalism’ covered earlier in curriculum. Formal Gestures, Floor Paths, Choral Speech, Mechanical Movement</w:t>
            </w:r>
          </w:p>
          <w:p w14:paraId="4ABEFAF9" w14:textId="2ED0980C" w:rsidR="16D58FA8" w:rsidRDefault="16D58FA8" w:rsidP="16D58FA8">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0FE8375A" w14:textId="5F61CD50"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Scheme:</w:t>
            </w:r>
            <w:r w:rsidRPr="16D58FA8">
              <w:rPr>
                <w:rFonts w:ascii="Century Gothic" w:eastAsia="Century Gothic" w:hAnsi="Century Gothic" w:cs="Century Gothic"/>
              </w:rPr>
              <w:t xml:space="preserve"> Malala Yousafzai</w:t>
            </w:r>
          </w:p>
          <w:p w14:paraId="5A30C7A1" w14:textId="5D8ED377" w:rsidR="16D58FA8" w:rsidRDefault="16D58FA8" w:rsidP="16D58FA8">
            <w:pPr>
              <w:rPr>
                <w:rFonts w:ascii="Century Gothic" w:eastAsia="Century Gothic" w:hAnsi="Century Gothic" w:cs="Century Gothic"/>
              </w:rPr>
            </w:pPr>
          </w:p>
          <w:p w14:paraId="6AD7A420" w14:textId="1F02A441"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Practitioner Link:</w:t>
            </w:r>
          </w:p>
          <w:p w14:paraId="5FC59B17" w14:textId="4C4457E0"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Bertolt Brecht</w:t>
            </w:r>
          </w:p>
          <w:p w14:paraId="6A8E8624" w14:textId="01BF1C2A" w:rsidR="16D58FA8" w:rsidRDefault="16D58FA8" w:rsidP="16D58FA8">
            <w:pPr>
              <w:rPr>
                <w:rFonts w:ascii="Century Gothic" w:eastAsia="Century Gothic" w:hAnsi="Century Gothic" w:cs="Century Gothic"/>
              </w:rPr>
            </w:pPr>
          </w:p>
          <w:p w14:paraId="5979AAC7" w14:textId="65942470"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Style:</w:t>
            </w:r>
            <w:r w:rsidRPr="16D58FA8">
              <w:rPr>
                <w:rFonts w:ascii="Century Gothic" w:eastAsia="Century Gothic" w:hAnsi="Century Gothic" w:cs="Century Gothic"/>
              </w:rPr>
              <w:t xml:space="preserve"> Epic Theatre </w:t>
            </w:r>
          </w:p>
          <w:p w14:paraId="27808C0E" w14:textId="61611F4B" w:rsidR="16D58FA8" w:rsidRDefault="16D58FA8" w:rsidP="16D58FA8">
            <w:pPr>
              <w:rPr>
                <w:rFonts w:ascii="Century Gothic" w:eastAsia="Century Gothic" w:hAnsi="Century Gothic" w:cs="Century Gothic"/>
              </w:rPr>
            </w:pPr>
          </w:p>
          <w:p w14:paraId="05D83087" w14:textId="60ABF4AD"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b/>
                <w:bCs/>
                <w:u w:val="single"/>
              </w:rPr>
              <w:t xml:space="preserve">Skills Acquired: </w:t>
            </w:r>
          </w:p>
          <w:p w14:paraId="56117CEC" w14:textId="123990D7"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 xml:space="preserve">Narration, Placards, </w:t>
            </w:r>
          </w:p>
          <w:p w14:paraId="2336193D" w14:textId="288DE8B0" w:rsidR="168C414C" w:rsidRDefault="168C414C" w:rsidP="16D58FA8">
            <w:pPr>
              <w:rPr>
                <w:rFonts w:ascii="Century Gothic" w:eastAsia="Century Gothic" w:hAnsi="Century Gothic" w:cs="Century Gothic"/>
              </w:rPr>
            </w:pPr>
            <w:r w:rsidRPr="16D58FA8">
              <w:rPr>
                <w:rFonts w:ascii="Century Gothic" w:eastAsia="Century Gothic" w:hAnsi="Century Gothic" w:cs="Century Gothic"/>
              </w:rPr>
              <w:t>Verfremdungseffekt, Direct Address</w:t>
            </w:r>
          </w:p>
          <w:p w14:paraId="393B7424" w14:textId="0257E4AF" w:rsidR="16D58FA8" w:rsidRDefault="16D58FA8" w:rsidP="16D58FA8">
            <w:pPr>
              <w:rPr>
                <w:rFonts w:ascii="Century Gothic" w:eastAsia="Century Gothic" w:hAnsi="Century Gothic" w:cs="Century Gothic"/>
              </w:rPr>
            </w:pPr>
          </w:p>
        </w:tc>
      </w:tr>
    </w:tbl>
    <w:p w14:paraId="47786E32" w14:textId="65A98427" w:rsidR="168C414C" w:rsidRDefault="168C414C" w:rsidP="16D58FA8">
      <w:pPr>
        <w:spacing w:line="276" w:lineRule="auto"/>
        <w:rPr>
          <w:rFonts w:ascii="Century Gothic" w:eastAsia="Century Gothic" w:hAnsi="Century Gothic" w:cs="Century Gothic"/>
          <w:color w:val="000000" w:themeColor="text1"/>
        </w:rPr>
      </w:pPr>
    </w:p>
    <w:p w14:paraId="55DABBD5" w14:textId="7C56EEAB" w:rsidR="168C414C" w:rsidRDefault="168C414C"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u w:val="single"/>
        </w:rPr>
        <w:t>Year 9 - Drama Department Curriculum Overview</w:t>
      </w:r>
    </w:p>
    <w:p w14:paraId="63ADB6B3" w14:textId="07FFCF14" w:rsidR="077BBA8E" w:rsidRDefault="077BBA8E" w:rsidP="077BBA8E">
      <w:pPr>
        <w:spacing w:line="276" w:lineRule="auto"/>
        <w:rPr>
          <w:rFonts w:ascii="Century Gothic" w:eastAsia="Century Gothic" w:hAnsi="Century Gothic" w:cs="Century Gothic"/>
          <w:b/>
          <w:bCs/>
          <w:color w:val="000000" w:themeColor="text1"/>
          <w:u w:val="single"/>
        </w:rPr>
      </w:pPr>
      <w:r w:rsidRPr="077BBA8E">
        <w:rPr>
          <w:rFonts w:ascii="Century Gothic" w:eastAsia="Century Gothic" w:hAnsi="Century Gothic" w:cs="Century Gothic"/>
          <w:color w:val="000000" w:themeColor="text1"/>
        </w:rPr>
        <w:t>In Year 8, students have 1 hour of Drama per week.</w:t>
      </w:r>
    </w:p>
    <w:tbl>
      <w:tblPr>
        <w:tblStyle w:val="TableGrid"/>
        <w:tblW w:w="0" w:type="auto"/>
        <w:tblLayout w:type="fixed"/>
        <w:tblLook w:val="0000" w:firstRow="0" w:lastRow="0" w:firstColumn="0" w:lastColumn="0" w:noHBand="0" w:noVBand="0"/>
      </w:tblPr>
      <w:tblGrid>
        <w:gridCol w:w="2336"/>
        <w:gridCol w:w="2336"/>
        <w:gridCol w:w="2323"/>
        <w:gridCol w:w="2283"/>
        <w:gridCol w:w="2336"/>
        <w:gridCol w:w="2336"/>
      </w:tblGrid>
      <w:tr w:rsidR="168C414C" w14:paraId="48D140B3" w14:textId="77777777" w:rsidTr="168C414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3CDFF8B" w14:textId="1A381D9D" w:rsidR="168C414C" w:rsidRDefault="168C414C" w:rsidP="168C414C">
            <w:pPr>
              <w:rPr>
                <w:rFonts w:ascii="Century Gothic" w:eastAsia="Century Gothic" w:hAnsi="Century Gothic" w:cs="Century Gothic"/>
                <w:color w:val="000000" w:themeColor="text1"/>
                <w:sz w:val="20"/>
                <w:szCs w:val="20"/>
              </w:rPr>
            </w:pPr>
            <w:r w:rsidRPr="168C414C">
              <w:rPr>
                <w:rFonts w:ascii="Century Gothic" w:eastAsia="Century Gothic" w:hAnsi="Century Gothic" w:cs="Century Gothic"/>
                <w:b/>
                <w:bCs/>
              </w:rPr>
              <w:t>Autumn Term 1</w:t>
            </w: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159519C1" w14:textId="2D731A4B" w:rsidR="168C414C" w:rsidRDefault="168C414C" w:rsidP="168C414C">
            <w:pPr>
              <w:rPr>
                <w:rFonts w:ascii="Century Gothic" w:eastAsia="Century Gothic" w:hAnsi="Century Gothic" w:cs="Century Gothic"/>
                <w:color w:val="000000" w:themeColor="text1"/>
                <w:sz w:val="20"/>
                <w:szCs w:val="20"/>
              </w:rPr>
            </w:pPr>
            <w:r w:rsidRPr="168C414C">
              <w:rPr>
                <w:rFonts w:ascii="Century Gothic" w:eastAsia="Century Gothic" w:hAnsi="Century Gothic" w:cs="Century Gothic"/>
                <w:b/>
                <w:bCs/>
              </w:rPr>
              <w:t>Autumn Term 2</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2087AD1A" w14:textId="59E81146"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Spring Term 1</w:t>
            </w:r>
          </w:p>
          <w:p w14:paraId="3BCA951D" w14:textId="486A308B" w:rsidR="168C414C" w:rsidRDefault="168C414C" w:rsidP="168C414C">
            <w:pPr>
              <w:rPr>
                <w:rFonts w:ascii="Century Gothic" w:eastAsia="Century Gothic" w:hAnsi="Century Gothic" w:cs="Century Gothic"/>
              </w:rPr>
            </w:pPr>
          </w:p>
        </w:tc>
        <w:tc>
          <w:tcPr>
            <w:tcW w:w="2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5B0B44B4" w14:textId="5D44DF17"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Spring Term 2</w:t>
            </w:r>
          </w:p>
          <w:p w14:paraId="6374E05F" w14:textId="4187042B" w:rsidR="168C414C" w:rsidRDefault="168C414C" w:rsidP="168C414C">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1759B36A" w14:textId="09285CA1"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Summer Term 1</w:t>
            </w:r>
          </w:p>
          <w:p w14:paraId="00CC2809" w14:textId="08CA73E4" w:rsidR="168C414C" w:rsidRDefault="168C414C" w:rsidP="168C414C">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04427B0E" w14:textId="501416BA"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rPr>
              <w:t>Summer Term 2</w:t>
            </w:r>
          </w:p>
          <w:p w14:paraId="7C5944B7" w14:textId="219D434D" w:rsidR="168C414C" w:rsidRDefault="168C414C" w:rsidP="168C414C">
            <w:pPr>
              <w:rPr>
                <w:rFonts w:ascii="Century Gothic" w:eastAsia="Century Gothic" w:hAnsi="Century Gothic" w:cs="Century Gothic"/>
              </w:rPr>
            </w:pPr>
          </w:p>
        </w:tc>
      </w:tr>
      <w:tr w:rsidR="168C414C" w14:paraId="76762697" w14:textId="77777777" w:rsidTr="168C414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53B9373C" w14:textId="1F2476B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lastRenderedPageBreak/>
              <w:t>Scheme:</w:t>
            </w:r>
            <w:r w:rsidRPr="168C414C">
              <w:rPr>
                <w:rFonts w:ascii="Century Gothic" w:eastAsia="Century Gothic" w:hAnsi="Century Gothic" w:cs="Century Gothic"/>
              </w:rPr>
              <w:t xml:space="preserve"> KES</w:t>
            </w:r>
          </w:p>
          <w:p w14:paraId="39BF8F54" w14:textId="55F9D3D1" w:rsidR="168C414C" w:rsidRDefault="168C414C" w:rsidP="168C414C">
            <w:pPr>
              <w:rPr>
                <w:rFonts w:ascii="Century Gothic" w:eastAsia="Century Gothic" w:hAnsi="Century Gothic" w:cs="Century Gothic"/>
              </w:rPr>
            </w:pPr>
          </w:p>
          <w:p w14:paraId="23FDD2FB" w14:textId="0728BFF0"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p>
          <w:p w14:paraId="24697A21" w14:textId="73062AB9"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Stanislavski</w:t>
            </w:r>
          </w:p>
          <w:p w14:paraId="28C6887D" w14:textId="43906316" w:rsidR="168C414C" w:rsidRDefault="168C414C" w:rsidP="168C414C">
            <w:pPr>
              <w:rPr>
                <w:rFonts w:ascii="Century Gothic" w:eastAsia="Century Gothic" w:hAnsi="Century Gothic" w:cs="Century Gothic"/>
              </w:rPr>
            </w:pPr>
          </w:p>
          <w:p w14:paraId="2ACEF3BF" w14:textId="0B528DA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Naturalism</w:t>
            </w:r>
          </w:p>
          <w:p w14:paraId="421073DA" w14:textId="3CA2F112" w:rsidR="168C414C" w:rsidRDefault="168C414C" w:rsidP="168C414C">
            <w:pPr>
              <w:rPr>
                <w:rFonts w:ascii="Century Gothic" w:eastAsia="Century Gothic" w:hAnsi="Century Gothic" w:cs="Century Gothic"/>
              </w:rPr>
            </w:pPr>
          </w:p>
          <w:p w14:paraId="789858ED" w14:textId="181527D8"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u w:val="single"/>
              </w:rPr>
              <w:t>:</w:t>
            </w:r>
            <w:r w:rsidRPr="168C414C">
              <w:rPr>
                <w:rFonts w:ascii="Century Gothic" w:eastAsia="Century Gothic" w:hAnsi="Century Gothic" w:cs="Century Gothic"/>
                <w:b/>
                <w:bCs/>
              </w:rPr>
              <w:t xml:space="preserve"> </w:t>
            </w:r>
            <w:r w:rsidRPr="168C414C">
              <w:rPr>
                <w:rFonts w:ascii="Century Gothic" w:eastAsia="Century Gothic" w:hAnsi="Century Gothic" w:cs="Century Gothic"/>
              </w:rPr>
              <w:t>Script Work, Staging and Blocking.</w:t>
            </w:r>
          </w:p>
          <w:p w14:paraId="698511F3" w14:textId="530BBEFD"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 xml:space="preserve">Taking a script from ‘page to stage’. </w:t>
            </w:r>
          </w:p>
          <w:p w14:paraId="5433103F" w14:textId="73112952" w:rsidR="168C414C" w:rsidRDefault="168C414C" w:rsidP="168C414C">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3E5BD038" w14:textId="023F6112"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Women at War</w:t>
            </w:r>
          </w:p>
          <w:p w14:paraId="4235950C" w14:textId="323DB586" w:rsidR="168C414C" w:rsidRDefault="168C414C" w:rsidP="168C414C">
            <w:pPr>
              <w:rPr>
                <w:rFonts w:ascii="Century Gothic" w:eastAsia="Century Gothic" w:hAnsi="Century Gothic" w:cs="Century Gothic"/>
              </w:rPr>
            </w:pPr>
          </w:p>
          <w:p w14:paraId="20963D43" w14:textId="5856EC71"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 xml:space="preserve">Practitioner Link: </w:t>
            </w:r>
          </w:p>
          <w:p w14:paraId="158CDED0" w14:textId="259562DD"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 xml:space="preserve">Frantic Assembly </w:t>
            </w:r>
          </w:p>
          <w:p w14:paraId="11B82C1D" w14:textId="5449D813" w:rsidR="168C414C" w:rsidRDefault="168C414C" w:rsidP="168C414C">
            <w:pPr>
              <w:rPr>
                <w:rFonts w:ascii="Century Gothic" w:eastAsia="Century Gothic" w:hAnsi="Century Gothic" w:cs="Century Gothic"/>
              </w:rPr>
            </w:pPr>
          </w:p>
          <w:p w14:paraId="3D313D1D" w14:textId="522A0267"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b/>
                <w:bCs/>
              </w:rPr>
              <w:t xml:space="preserve"> </w:t>
            </w:r>
            <w:r w:rsidRPr="168C414C">
              <w:rPr>
                <w:rFonts w:ascii="Century Gothic" w:eastAsia="Century Gothic" w:hAnsi="Century Gothic" w:cs="Century Gothic"/>
              </w:rPr>
              <w:t xml:space="preserve">Docudrama </w:t>
            </w:r>
          </w:p>
          <w:p w14:paraId="664E819F" w14:textId="6985394B" w:rsidR="168C414C" w:rsidRDefault="168C414C" w:rsidP="168C414C">
            <w:pPr>
              <w:rPr>
                <w:rFonts w:ascii="Century Gothic" w:eastAsia="Century Gothic" w:hAnsi="Century Gothic" w:cs="Century Gothic"/>
              </w:rPr>
            </w:pPr>
          </w:p>
          <w:p w14:paraId="4C45820B" w14:textId="54B72EA4"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Mimed movement, Direct Address, Round-By-Through, Hymns Hands.   </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4FC32952" w14:textId="26B8E41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Theatre In Education </w:t>
            </w:r>
          </w:p>
          <w:p w14:paraId="371B02AA" w14:textId="2A3A5D6C" w:rsidR="168C414C" w:rsidRDefault="168C414C" w:rsidP="168C414C">
            <w:pPr>
              <w:rPr>
                <w:rFonts w:ascii="Century Gothic" w:eastAsia="Century Gothic" w:hAnsi="Century Gothic" w:cs="Century Gothic"/>
              </w:rPr>
            </w:pPr>
          </w:p>
          <w:p w14:paraId="3C231661" w14:textId="470F4CF5"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r w:rsidRPr="168C414C">
              <w:rPr>
                <w:rFonts w:ascii="Century Gothic" w:eastAsia="Century Gothic" w:hAnsi="Century Gothic" w:cs="Century Gothic"/>
              </w:rPr>
              <w:t xml:space="preserve"> Augusto Boal </w:t>
            </w:r>
          </w:p>
          <w:p w14:paraId="258FBF51" w14:textId="4CFAD712" w:rsidR="168C414C" w:rsidRDefault="168C414C" w:rsidP="168C414C">
            <w:pPr>
              <w:rPr>
                <w:rFonts w:ascii="Century Gothic" w:eastAsia="Century Gothic" w:hAnsi="Century Gothic" w:cs="Century Gothic"/>
              </w:rPr>
            </w:pPr>
          </w:p>
          <w:p w14:paraId="4441D2FD" w14:textId="3C54966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 Theatre</w:t>
            </w:r>
            <w:r w:rsidRPr="168C414C">
              <w:rPr>
                <w:rFonts w:ascii="Century Gothic" w:eastAsia="Century Gothic" w:hAnsi="Century Gothic" w:cs="Century Gothic"/>
              </w:rPr>
              <w:t xml:space="preserve"> In Education</w:t>
            </w:r>
          </w:p>
          <w:p w14:paraId="3635F035" w14:textId="27CD0078" w:rsidR="168C414C" w:rsidRDefault="168C414C" w:rsidP="168C414C">
            <w:pPr>
              <w:rPr>
                <w:rFonts w:ascii="Century Gothic" w:eastAsia="Century Gothic" w:hAnsi="Century Gothic" w:cs="Century Gothic"/>
              </w:rPr>
            </w:pPr>
          </w:p>
          <w:p w14:paraId="52535641" w14:textId="560DDA7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w:t>
            </w:r>
          </w:p>
          <w:p w14:paraId="7A4A26C3" w14:textId="6C0A3C3E"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Accurately portraying themes &amp; issues, Working towards a Target Audience, Working towards an Intention.</w:t>
            </w:r>
          </w:p>
          <w:p w14:paraId="69954878" w14:textId="16F5ACD4" w:rsidR="168C414C" w:rsidRDefault="168C414C" w:rsidP="168C414C">
            <w:pPr>
              <w:rPr>
                <w:rFonts w:ascii="Century Gothic" w:eastAsia="Century Gothic" w:hAnsi="Century Gothic" w:cs="Century Gothic"/>
              </w:rPr>
            </w:pPr>
          </w:p>
          <w:p w14:paraId="3CBA6E0C" w14:textId="37EC9BF1" w:rsidR="168C414C" w:rsidRDefault="168C414C" w:rsidP="168C414C">
            <w:pPr>
              <w:rPr>
                <w:rFonts w:ascii="Century Gothic" w:eastAsia="Century Gothic" w:hAnsi="Century Gothic" w:cs="Century Gothic"/>
              </w:rPr>
            </w:pPr>
          </w:p>
        </w:tc>
        <w:tc>
          <w:tcPr>
            <w:tcW w:w="2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7FAAFD1E" w14:textId="0733E219"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 xml:space="preserve">Scheme: </w:t>
            </w:r>
          </w:p>
          <w:p w14:paraId="3F30EF13" w14:textId="0691F8B0"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 xml:space="preserve">Metamorphosis </w:t>
            </w:r>
          </w:p>
          <w:p w14:paraId="44E76B4C" w14:textId="3D4F2B3E" w:rsidR="168C414C" w:rsidRDefault="168C414C" w:rsidP="168C414C">
            <w:pPr>
              <w:rPr>
                <w:rFonts w:ascii="Century Gothic" w:eastAsia="Century Gothic" w:hAnsi="Century Gothic" w:cs="Century Gothic"/>
              </w:rPr>
            </w:pPr>
          </w:p>
          <w:p w14:paraId="67F7C411" w14:textId="1B24796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 xml:space="preserve">Practitioner Link: </w:t>
            </w:r>
          </w:p>
          <w:p w14:paraId="07A6F311" w14:textId="059E94BF"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Steven Berkoff</w:t>
            </w:r>
          </w:p>
          <w:p w14:paraId="5F2BC122" w14:textId="4ED69FC8" w:rsidR="168C414C" w:rsidRDefault="168C414C" w:rsidP="168C414C">
            <w:pPr>
              <w:rPr>
                <w:rFonts w:ascii="Century Gothic" w:eastAsia="Century Gothic" w:hAnsi="Century Gothic" w:cs="Century Gothic"/>
              </w:rPr>
            </w:pPr>
          </w:p>
          <w:p w14:paraId="4F8E94A8" w14:textId="2A315AE0"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Epic Theatre </w:t>
            </w:r>
          </w:p>
          <w:p w14:paraId="2012BB88" w14:textId="4DF3D55A" w:rsidR="168C414C" w:rsidRDefault="168C414C" w:rsidP="168C414C">
            <w:pPr>
              <w:rPr>
                <w:rFonts w:ascii="Century Gothic" w:eastAsia="Century Gothic" w:hAnsi="Century Gothic" w:cs="Century Gothic"/>
              </w:rPr>
            </w:pPr>
          </w:p>
          <w:p w14:paraId="737EFCFB" w14:textId="75AB5D75"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p>
          <w:p w14:paraId="471381FA" w14:textId="2B8447AB"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Steven Berkoff Principles: Floor Paths, Machanical Movement, Human Machine, ‘in yer face theatre’.</w:t>
            </w:r>
          </w:p>
          <w:p w14:paraId="215D233F" w14:textId="0AB96D44" w:rsidR="168C414C" w:rsidRDefault="168C414C" w:rsidP="168C414C">
            <w:pPr>
              <w:rPr>
                <w:rFonts w:ascii="Century Gothic" w:eastAsia="Century Gothic" w:hAnsi="Century Gothic" w:cs="Century Gothic"/>
              </w:rPr>
            </w:pP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2A3BDADF" w14:textId="729C7BD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The Curious Incident of The Dog in the Night-Time</w:t>
            </w:r>
          </w:p>
          <w:p w14:paraId="18AEB52C" w14:textId="53F2DFE2" w:rsidR="168C414C" w:rsidRDefault="168C414C" w:rsidP="168C414C">
            <w:pPr>
              <w:rPr>
                <w:rFonts w:ascii="Century Gothic" w:eastAsia="Century Gothic" w:hAnsi="Century Gothic" w:cs="Century Gothic"/>
              </w:rPr>
            </w:pPr>
          </w:p>
          <w:p w14:paraId="0AFECFF2" w14:textId="1DF2FBB5"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p>
          <w:p w14:paraId="4909FF59" w14:textId="4F6FB9CD"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Frantic Assembly</w:t>
            </w:r>
          </w:p>
          <w:p w14:paraId="03CBC558" w14:textId="14708018" w:rsidR="168C414C" w:rsidRDefault="168C414C" w:rsidP="168C414C">
            <w:pPr>
              <w:rPr>
                <w:rFonts w:ascii="Century Gothic" w:eastAsia="Century Gothic" w:hAnsi="Century Gothic" w:cs="Century Gothic"/>
              </w:rPr>
            </w:pPr>
          </w:p>
          <w:p w14:paraId="5C1520CB" w14:textId="48A23561"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Physical Theatre</w:t>
            </w:r>
          </w:p>
          <w:p w14:paraId="3F65AA21" w14:textId="0A5407AC" w:rsidR="168C414C" w:rsidRDefault="168C414C" w:rsidP="168C414C">
            <w:pPr>
              <w:rPr>
                <w:rFonts w:ascii="Century Gothic" w:eastAsia="Century Gothic" w:hAnsi="Century Gothic" w:cs="Century Gothic"/>
              </w:rPr>
            </w:pPr>
          </w:p>
          <w:p w14:paraId="30F15F01" w14:textId="1C518A6E"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b/>
                <w:bCs/>
              </w:rPr>
              <w:t xml:space="preserve"> </w:t>
            </w:r>
            <w:r w:rsidRPr="168C414C">
              <w:rPr>
                <w:rFonts w:ascii="Century Gothic" w:eastAsia="Century Gothic" w:hAnsi="Century Gothic" w:cs="Century Gothic"/>
              </w:rPr>
              <w:t>Script work, Choral work, Ensemble approach, Physical Theatre to communicate in-depth meaning and emotion.</w:t>
            </w:r>
          </w:p>
        </w:tc>
        <w:tc>
          <w:tcPr>
            <w:tcW w:w="23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7A4473DB" w14:textId="49F6555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Scheme:</w:t>
            </w:r>
            <w:r w:rsidRPr="168C414C">
              <w:rPr>
                <w:rFonts w:ascii="Century Gothic" w:eastAsia="Century Gothic" w:hAnsi="Century Gothic" w:cs="Century Gothic"/>
              </w:rPr>
              <w:t xml:space="preserve"> The Curious Incident of The Dog in the Night-Time</w:t>
            </w:r>
          </w:p>
          <w:p w14:paraId="47BF6434" w14:textId="0F72E716" w:rsidR="168C414C" w:rsidRDefault="168C414C" w:rsidP="168C414C">
            <w:pPr>
              <w:rPr>
                <w:rFonts w:ascii="Century Gothic" w:eastAsia="Century Gothic" w:hAnsi="Century Gothic" w:cs="Century Gothic"/>
              </w:rPr>
            </w:pPr>
          </w:p>
          <w:p w14:paraId="70D104E4" w14:textId="571D5F3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Practitioner Link:</w:t>
            </w:r>
          </w:p>
          <w:p w14:paraId="05E1A213" w14:textId="250CC093"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Frantic Assembly</w:t>
            </w:r>
          </w:p>
          <w:p w14:paraId="085800CB" w14:textId="37CEA365" w:rsidR="168C414C" w:rsidRDefault="168C414C" w:rsidP="168C414C">
            <w:pPr>
              <w:rPr>
                <w:rFonts w:ascii="Century Gothic" w:eastAsia="Century Gothic" w:hAnsi="Century Gothic" w:cs="Century Gothic"/>
              </w:rPr>
            </w:pPr>
          </w:p>
          <w:p w14:paraId="7177A77A" w14:textId="6BEB2FFC"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Style:</w:t>
            </w:r>
            <w:r w:rsidRPr="168C414C">
              <w:rPr>
                <w:rFonts w:ascii="Century Gothic" w:eastAsia="Century Gothic" w:hAnsi="Century Gothic" w:cs="Century Gothic"/>
              </w:rPr>
              <w:t xml:space="preserve"> Physical Theatre </w:t>
            </w:r>
          </w:p>
          <w:p w14:paraId="05C5BECC" w14:textId="73B211EC" w:rsidR="168C414C" w:rsidRDefault="168C414C" w:rsidP="168C414C">
            <w:pPr>
              <w:rPr>
                <w:rFonts w:ascii="Century Gothic" w:eastAsia="Century Gothic" w:hAnsi="Century Gothic" w:cs="Century Gothic"/>
              </w:rPr>
            </w:pPr>
          </w:p>
          <w:p w14:paraId="2ADBE0CF" w14:textId="1C647EA6"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b/>
                <w:bCs/>
                <w:u w:val="single"/>
              </w:rPr>
              <w:t>Skills Acquired:</w:t>
            </w:r>
            <w:r w:rsidRPr="168C414C">
              <w:rPr>
                <w:rFonts w:ascii="Century Gothic" w:eastAsia="Century Gothic" w:hAnsi="Century Gothic" w:cs="Century Gothic"/>
              </w:rPr>
              <w:t xml:space="preserve"> </w:t>
            </w:r>
          </w:p>
          <w:p w14:paraId="472CC798" w14:textId="0CB052D1" w:rsidR="168C414C" w:rsidRDefault="168C414C" w:rsidP="168C414C">
            <w:pPr>
              <w:rPr>
                <w:rFonts w:ascii="Century Gothic" w:eastAsia="Century Gothic" w:hAnsi="Century Gothic" w:cs="Century Gothic"/>
              </w:rPr>
            </w:pPr>
            <w:r w:rsidRPr="168C414C">
              <w:rPr>
                <w:rFonts w:ascii="Century Gothic" w:eastAsia="Century Gothic" w:hAnsi="Century Gothic" w:cs="Century Gothic"/>
              </w:rPr>
              <w:t>Script work, Choral work, Ensemble approach, Physical Theatre to communicate in-depth meaning and emotion.</w:t>
            </w:r>
          </w:p>
        </w:tc>
      </w:tr>
    </w:tbl>
    <w:p w14:paraId="5338E2FB" w14:textId="7E43ACFE" w:rsidR="168C414C" w:rsidRDefault="168C414C" w:rsidP="168C414C">
      <w:pPr>
        <w:spacing w:line="276" w:lineRule="auto"/>
        <w:rPr>
          <w:rFonts w:ascii="Arial" w:eastAsia="Arial" w:hAnsi="Arial" w:cs="Arial"/>
          <w:color w:val="000000" w:themeColor="text1"/>
        </w:rPr>
      </w:pPr>
    </w:p>
    <w:p w14:paraId="2E75CC74" w14:textId="29E096FA" w:rsidR="168C414C" w:rsidRDefault="05A1E8C2" w:rsidP="077BBA8E">
      <w:pPr>
        <w:rPr>
          <w:rFonts w:ascii="Century Gothic" w:eastAsia="Century Gothic" w:hAnsi="Century Gothic" w:cs="Century Gothic"/>
          <w:b/>
          <w:bCs/>
          <w:sz w:val="28"/>
          <w:szCs w:val="28"/>
          <w:u w:val="single"/>
        </w:rPr>
      </w:pPr>
      <w:r w:rsidRPr="077BBA8E">
        <w:rPr>
          <w:rFonts w:ascii="Century Gothic" w:eastAsia="Century Gothic" w:hAnsi="Century Gothic" w:cs="Century Gothic"/>
          <w:b/>
          <w:bCs/>
          <w:sz w:val="24"/>
          <w:szCs w:val="24"/>
          <w:u w:val="single"/>
        </w:rPr>
        <w:t>Drama Department Key Stage 4 Curriculum Key Principles:</w:t>
      </w:r>
    </w:p>
    <w:p w14:paraId="2A75158C" w14:textId="784C6BA8" w:rsidR="168C414C" w:rsidRDefault="168C414C" w:rsidP="077BBA8E">
      <w:pPr>
        <w:rPr>
          <w:rFonts w:ascii="Century Gothic" w:eastAsia="Century Gothic" w:hAnsi="Century Gothic" w:cs="Century Gothic"/>
          <w:b/>
          <w:bCs/>
          <w:sz w:val="24"/>
          <w:szCs w:val="24"/>
          <w:u w:val="single"/>
        </w:rPr>
      </w:pPr>
      <w:r w:rsidRPr="077BBA8E">
        <w:rPr>
          <w:rFonts w:ascii="Century Gothic" w:eastAsia="Century Gothic" w:hAnsi="Century Gothic" w:cs="Century Gothic"/>
        </w:rPr>
        <w:t xml:space="preserve">At Key Stage 4, students study GCSE Drama; the curriculum is carefully designed to ensure that students have the greatest platform for success in their </w:t>
      </w:r>
      <w:r w:rsidRPr="077BBA8E">
        <w:rPr>
          <w:rFonts w:ascii="Century Gothic" w:eastAsia="Century Gothic" w:hAnsi="Century Gothic" w:cs="Century Gothic"/>
          <w:b/>
          <w:bCs/>
        </w:rPr>
        <w:t>practical and written examinations</w:t>
      </w:r>
      <w:r w:rsidRPr="077BBA8E">
        <w:rPr>
          <w:rFonts w:ascii="Century Gothic" w:eastAsia="Century Gothic" w:hAnsi="Century Gothic" w:cs="Century Gothic"/>
        </w:rPr>
        <w:t xml:space="preserve">, however, we also strive to continually develop the </w:t>
      </w:r>
      <w:r w:rsidRPr="077BBA8E">
        <w:rPr>
          <w:rFonts w:ascii="Century Gothic" w:eastAsia="Century Gothic" w:hAnsi="Century Gothic" w:cs="Century Gothic"/>
          <w:b/>
          <w:bCs/>
        </w:rPr>
        <w:t>transferable skills</w:t>
      </w:r>
      <w:r w:rsidRPr="077BBA8E">
        <w:rPr>
          <w:rFonts w:ascii="Century Gothic" w:eastAsia="Century Gothic" w:hAnsi="Century Gothic" w:cs="Century Gothic"/>
        </w:rPr>
        <w:t xml:space="preserve"> of our students to prepare them for their next steps and entering the working world. </w:t>
      </w:r>
    </w:p>
    <w:p w14:paraId="79B01B69" w14:textId="7E2E766D"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rPr>
        <w:t xml:space="preserve">The Key Stage 4 curriculum ensures students develop a </w:t>
      </w:r>
      <w:r w:rsidRPr="077BBA8E">
        <w:rPr>
          <w:rFonts w:ascii="Century Gothic" w:eastAsia="Century Gothic" w:hAnsi="Century Gothic" w:cs="Century Gothic"/>
          <w:b/>
          <w:bCs/>
        </w:rPr>
        <w:t>depth of knowledge</w:t>
      </w:r>
      <w:r w:rsidRPr="077BBA8E">
        <w:rPr>
          <w:rFonts w:ascii="Century Gothic" w:eastAsia="Century Gothic" w:hAnsi="Century Gothic" w:cs="Century Gothic"/>
        </w:rPr>
        <w:t xml:space="preserve"> of the world of Drama and Theatre by exposing them to a variety of </w:t>
      </w:r>
      <w:r w:rsidRPr="077BBA8E">
        <w:rPr>
          <w:rFonts w:ascii="Century Gothic" w:eastAsia="Century Gothic" w:hAnsi="Century Gothic" w:cs="Century Gothic"/>
          <w:b/>
          <w:bCs/>
        </w:rPr>
        <w:t>styles, genres and Theatre Practitioners</w:t>
      </w:r>
      <w:r w:rsidRPr="077BBA8E">
        <w:rPr>
          <w:rFonts w:ascii="Century Gothic" w:eastAsia="Century Gothic" w:hAnsi="Century Gothic" w:cs="Century Gothic"/>
        </w:rPr>
        <w:t xml:space="preserve">. Students learn about the range of </w:t>
      </w:r>
      <w:r w:rsidRPr="077BBA8E">
        <w:rPr>
          <w:rFonts w:ascii="Century Gothic" w:eastAsia="Century Gothic" w:hAnsi="Century Gothic" w:cs="Century Gothic"/>
          <w:b/>
          <w:bCs/>
        </w:rPr>
        <w:t>roles of theatre makers</w:t>
      </w:r>
      <w:r w:rsidRPr="077BBA8E">
        <w:rPr>
          <w:rFonts w:ascii="Century Gothic" w:eastAsia="Century Gothic" w:hAnsi="Century Gothic" w:cs="Century Gothic"/>
        </w:rPr>
        <w:t xml:space="preserve"> and are </w:t>
      </w:r>
      <w:r w:rsidRPr="077BBA8E">
        <w:rPr>
          <w:rFonts w:ascii="Century Gothic" w:eastAsia="Century Gothic" w:hAnsi="Century Gothic" w:cs="Century Gothic"/>
          <w:b/>
          <w:bCs/>
        </w:rPr>
        <w:t>challenged</w:t>
      </w:r>
      <w:r w:rsidRPr="077BBA8E">
        <w:rPr>
          <w:rFonts w:ascii="Century Gothic" w:eastAsia="Century Gothic" w:hAnsi="Century Gothic" w:cs="Century Gothic"/>
        </w:rPr>
        <w:t xml:space="preserve"> to step into these different roles. </w:t>
      </w:r>
    </w:p>
    <w:p w14:paraId="2C276F55" w14:textId="3C96FAFB"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rPr>
        <w:t xml:space="preserve">Students are given the opportunity to create theatre that is in </w:t>
      </w:r>
      <w:r w:rsidRPr="077BBA8E">
        <w:rPr>
          <w:rFonts w:ascii="Century Gothic" w:eastAsia="Century Gothic" w:hAnsi="Century Gothic" w:cs="Century Gothic"/>
          <w:b/>
          <w:bCs/>
        </w:rPr>
        <w:t>direct response to the world around</w:t>
      </w:r>
      <w:r w:rsidRPr="077BBA8E">
        <w:rPr>
          <w:rFonts w:ascii="Century Gothic" w:eastAsia="Century Gothic" w:hAnsi="Century Gothic" w:cs="Century Gothic"/>
        </w:rPr>
        <w:t xml:space="preserve"> them and create and realise their own </w:t>
      </w:r>
      <w:r w:rsidRPr="077BBA8E">
        <w:rPr>
          <w:rFonts w:ascii="Century Gothic" w:eastAsia="Century Gothic" w:hAnsi="Century Gothic" w:cs="Century Gothic"/>
          <w:b/>
          <w:bCs/>
        </w:rPr>
        <w:t>artistic visions and intentions</w:t>
      </w:r>
      <w:r w:rsidRPr="077BBA8E">
        <w:rPr>
          <w:rFonts w:ascii="Century Gothic" w:eastAsia="Century Gothic" w:hAnsi="Century Gothic" w:cs="Century Gothic"/>
        </w:rPr>
        <w:t xml:space="preserve">. </w:t>
      </w:r>
    </w:p>
    <w:p w14:paraId="6BED2636" w14:textId="2A5FE912"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rPr>
        <w:lastRenderedPageBreak/>
        <w:t xml:space="preserve">The Key Stage 4 curriculum is designed to enhance and refine the practical abilities of students, students are required to produce their own </w:t>
      </w:r>
      <w:r w:rsidRPr="077BBA8E">
        <w:rPr>
          <w:rFonts w:ascii="Century Gothic" w:eastAsia="Century Gothic" w:hAnsi="Century Gothic" w:cs="Century Gothic"/>
          <w:b/>
          <w:bCs/>
        </w:rPr>
        <w:t>original pieces of work</w:t>
      </w:r>
      <w:r w:rsidRPr="077BBA8E">
        <w:rPr>
          <w:rFonts w:ascii="Century Gothic" w:eastAsia="Century Gothic" w:hAnsi="Century Gothic" w:cs="Century Gothic"/>
        </w:rPr>
        <w:t xml:space="preserve"> as well as </w:t>
      </w:r>
      <w:r w:rsidRPr="077BBA8E">
        <w:rPr>
          <w:rFonts w:ascii="Century Gothic" w:eastAsia="Century Gothic" w:hAnsi="Century Gothic" w:cs="Century Gothic"/>
          <w:b/>
          <w:bCs/>
        </w:rPr>
        <w:t>stage and creatively realise the work of others.</w:t>
      </w:r>
      <w:r w:rsidRPr="077BBA8E">
        <w:rPr>
          <w:rFonts w:ascii="Century Gothic" w:eastAsia="Century Gothic" w:hAnsi="Century Gothic" w:cs="Century Gothic"/>
        </w:rPr>
        <w:t xml:space="preserve"> </w:t>
      </w:r>
    </w:p>
    <w:p w14:paraId="577FC4C6" w14:textId="78C3FE3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rPr>
        <w:t xml:space="preserve">The curriculum is designed to expose students to a </w:t>
      </w:r>
      <w:r w:rsidRPr="077BBA8E">
        <w:rPr>
          <w:rFonts w:ascii="Century Gothic" w:eastAsia="Century Gothic" w:hAnsi="Century Gothic" w:cs="Century Gothic"/>
          <w:b/>
          <w:bCs/>
        </w:rPr>
        <w:t>variety of professional theatre</w:t>
      </w:r>
      <w:r w:rsidRPr="077BBA8E">
        <w:rPr>
          <w:rFonts w:ascii="Century Gothic" w:eastAsia="Century Gothic" w:hAnsi="Century Gothic" w:cs="Century Gothic"/>
        </w:rPr>
        <w:t xml:space="preserve">; students are taught how to analyse and evaluate the work of others and the </w:t>
      </w:r>
      <w:r w:rsidRPr="077BBA8E">
        <w:rPr>
          <w:rFonts w:ascii="Century Gothic" w:eastAsia="Century Gothic" w:hAnsi="Century Gothic" w:cs="Century Gothic"/>
          <w:b/>
          <w:bCs/>
        </w:rPr>
        <w:t>impact of artistic choices on an audience</w:t>
      </w:r>
      <w:r w:rsidRPr="077BBA8E">
        <w:rPr>
          <w:rFonts w:ascii="Century Gothic" w:eastAsia="Century Gothic" w:hAnsi="Century Gothic" w:cs="Century Gothic"/>
        </w:rPr>
        <w:t xml:space="preserve">. </w:t>
      </w:r>
    </w:p>
    <w:p w14:paraId="0A4D600A" w14:textId="3AB5858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rPr>
        <w:t>The Key Stage 4 curriculum is designed to make students as successful as possible in their examined components by giving students the opportunity to partake in mock components of each of the exam units prior to final performance and written examinations.</w:t>
      </w:r>
    </w:p>
    <w:p w14:paraId="60CCA52E" w14:textId="532072AB" w:rsidR="077BBA8E" w:rsidRDefault="077BBA8E" w:rsidP="077BBA8E">
      <w:pPr>
        <w:rPr>
          <w:rFonts w:ascii="Century Gothic" w:eastAsia="Century Gothic" w:hAnsi="Century Gothic" w:cs="Century Gothic"/>
          <w:i/>
          <w:iCs/>
        </w:rPr>
      </w:pPr>
      <w:r w:rsidRPr="077BBA8E">
        <w:rPr>
          <w:rFonts w:ascii="Century Gothic" w:eastAsia="Century Gothic" w:hAnsi="Century Gothic" w:cs="Century Gothic"/>
          <w:i/>
          <w:iCs/>
        </w:rPr>
        <w:t>Please see below a breakdown of how the course is delivered to students:</w:t>
      </w:r>
    </w:p>
    <w:p w14:paraId="31CCB2C8" w14:textId="19F96AB8" w:rsidR="05A1E8C2" w:rsidRDefault="05A1E8C2" w:rsidP="077BBA8E">
      <w:pPr>
        <w:rPr>
          <w:rFonts w:ascii="Century Gothic" w:eastAsia="Century Gothic" w:hAnsi="Century Gothic" w:cs="Century Gothic"/>
          <w:b/>
          <w:bCs/>
          <w:sz w:val="28"/>
          <w:szCs w:val="28"/>
          <w:u w:val="single"/>
        </w:rPr>
      </w:pPr>
      <w:r w:rsidRPr="077BBA8E">
        <w:rPr>
          <w:rFonts w:ascii="Century Gothic" w:eastAsia="Century Gothic" w:hAnsi="Century Gothic" w:cs="Century Gothic"/>
          <w:b/>
          <w:bCs/>
          <w:sz w:val="24"/>
          <w:szCs w:val="24"/>
          <w:u w:val="single"/>
        </w:rPr>
        <w:t>Drama Department Key Stage 4 Curriculum Overview</w:t>
      </w:r>
    </w:p>
    <w:p w14:paraId="78524DE8" w14:textId="2CA5249E"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u w:val="single"/>
          <w:lang w:val="en"/>
        </w:rPr>
        <w:t>Year 11 (2021-2022) - Course Overview</w:t>
      </w:r>
    </w:p>
    <w:p w14:paraId="6F27F15B" w14:textId="64DFA51A"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lang w:val="en"/>
        </w:rPr>
        <w:t xml:space="preserve">Following Edexcel GCSE Drama Specification </w:t>
      </w:r>
      <w:hyperlink r:id="rId5">
        <w:r w:rsidRPr="077BBA8E">
          <w:rPr>
            <w:rStyle w:val="Hyperlink"/>
            <w:rFonts w:ascii="Century Gothic" w:eastAsia="Century Gothic" w:hAnsi="Century Gothic" w:cs="Century Gothic"/>
            <w:b/>
            <w:bCs/>
            <w:lang w:val="en"/>
          </w:rPr>
          <w:t>Specification Link</w:t>
        </w:r>
      </w:hyperlink>
      <w:r w:rsidRPr="077BBA8E">
        <w:rPr>
          <w:rFonts w:ascii="Century Gothic" w:eastAsia="Century Gothic" w:hAnsi="Century Gothic" w:cs="Century Gothic"/>
          <w:b/>
          <w:bCs/>
          <w:color w:val="000000" w:themeColor="text1"/>
          <w:lang w:val="en"/>
        </w:rPr>
        <w:t xml:space="preserve"> </w:t>
      </w:r>
    </w:p>
    <w:p w14:paraId="7E3BC9B2" w14:textId="323DEE43"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color w:val="000000" w:themeColor="text1"/>
        </w:rPr>
        <w:t>Student have 2 hours of Drama per week.</w:t>
      </w:r>
    </w:p>
    <w:tbl>
      <w:tblPr>
        <w:tblStyle w:val="TableGrid"/>
        <w:tblW w:w="0" w:type="auto"/>
        <w:tblLayout w:type="fixed"/>
        <w:tblLook w:val="0000" w:firstRow="0" w:lastRow="0" w:firstColumn="0" w:lastColumn="0" w:noHBand="0" w:noVBand="0"/>
      </w:tblPr>
      <w:tblGrid>
        <w:gridCol w:w="2256"/>
        <w:gridCol w:w="2256"/>
        <w:gridCol w:w="2484"/>
        <w:gridCol w:w="2442"/>
        <w:gridCol w:w="2256"/>
        <w:gridCol w:w="2256"/>
      </w:tblGrid>
      <w:tr w:rsidR="077BBA8E" w14:paraId="7C835B4E" w14:textId="77777777" w:rsidTr="077BBA8E">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15EF02CA" w14:textId="6EF7D317" w:rsidR="077BBA8E" w:rsidRDefault="077BBA8E" w:rsidP="077BBA8E">
            <w:pPr>
              <w:rPr>
                <w:rFonts w:ascii="Century Gothic" w:eastAsia="Century Gothic" w:hAnsi="Century Gothic" w:cs="Century Gothic"/>
                <w:b/>
                <w:bCs/>
                <w:lang w:val="en"/>
              </w:rPr>
            </w:pPr>
            <w:r w:rsidRPr="077BBA8E">
              <w:rPr>
                <w:rFonts w:ascii="Century Gothic" w:eastAsia="Century Gothic" w:hAnsi="Century Gothic" w:cs="Century Gothic"/>
                <w:b/>
                <w:bCs/>
                <w:lang w:val="en"/>
              </w:rPr>
              <w:t>Autumn Term 1</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73FBF1E3" w14:textId="39D1C360" w:rsidR="077BBA8E" w:rsidRDefault="077BBA8E" w:rsidP="077BBA8E">
            <w:pPr>
              <w:rPr>
                <w:rFonts w:ascii="Century Gothic" w:eastAsia="Century Gothic" w:hAnsi="Century Gothic" w:cs="Century Gothic"/>
                <w:color w:val="000000" w:themeColor="text1"/>
                <w:sz w:val="20"/>
                <w:szCs w:val="20"/>
              </w:rPr>
            </w:pPr>
            <w:r w:rsidRPr="077BBA8E">
              <w:rPr>
                <w:rFonts w:ascii="Century Gothic" w:eastAsia="Century Gothic" w:hAnsi="Century Gothic" w:cs="Century Gothic"/>
                <w:b/>
                <w:bCs/>
                <w:lang w:val="en"/>
              </w:rPr>
              <w:t>Autumn Term 2</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715E5200" w14:textId="1ACD928B"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1</w:t>
            </w:r>
          </w:p>
          <w:p w14:paraId="3332B732" w14:textId="2E037B86" w:rsidR="077BBA8E" w:rsidRDefault="077BBA8E" w:rsidP="077BBA8E">
            <w:pPr>
              <w:rPr>
                <w:rFonts w:ascii="Century Gothic" w:eastAsia="Century Gothic" w:hAnsi="Century Gothic" w:cs="Century Gothic"/>
                <w:lang w:val="en"/>
              </w:rPr>
            </w:pP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698FEDCF" w14:textId="12C3882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2</w:t>
            </w:r>
          </w:p>
          <w:p w14:paraId="00EB5F2A" w14:textId="4A5E50AA" w:rsidR="077BBA8E" w:rsidRDefault="077BBA8E" w:rsidP="077BBA8E">
            <w:pPr>
              <w:rPr>
                <w:rFonts w:ascii="Century Gothic" w:eastAsia="Century Gothic" w:hAnsi="Century Gothic" w:cs="Century Gothic"/>
                <w:lang w:val="en"/>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4E79B04D" w14:textId="150FB054"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1</w:t>
            </w:r>
          </w:p>
          <w:p w14:paraId="43657380" w14:textId="77D8893D" w:rsidR="077BBA8E" w:rsidRDefault="077BBA8E" w:rsidP="077BBA8E">
            <w:pPr>
              <w:rPr>
                <w:rFonts w:ascii="Century Gothic" w:eastAsia="Century Gothic" w:hAnsi="Century Gothic" w:cs="Century Gothic"/>
                <w:lang w:val="en"/>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7052DE97" w14:textId="42A1CEEA"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2</w:t>
            </w:r>
          </w:p>
          <w:p w14:paraId="737D9F5A" w14:textId="773017CB" w:rsidR="077BBA8E" w:rsidRDefault="077BBA8E" w:rsidP="077BBA8E">
            <w:pPr>
              <w:rPr>
                <w:rFonts w:ascii="Century Gothic" w:eastAsia="Century Gothic" w:hAnsi="Century Gothic" w:cs="Century Gothic"/>
                <w:lang w:val="en"/>
              </w:rPr>
            </w:pPr>
          </w:p>
        </w:tc>
      </w:tr>
      <w:tr w:rsidR="077BBA8E" w14:paraId="1E4E6A8F" w14:textId="77777777" w:rsidTr="077BBA8E">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36FC4F5C" w14:textId="692FFCD7"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Component 2: Performance from Text</w:t>
            </w:r>
          </w:p>
          <w:p w14:paraId="302C3A5B" w14:textId="12FB0842" w:rsidR="077BBA8E" w:rsidRDefault="077BBA8E" w:rsidP="077BBA8E">
            <w:pPr>
              <w:rPr>
                <w:rFonts w:ascii="Century Gothic" w:eastAsia="Century Gothic" w:hAnsi="Century Gothic" w:cs="Century Gothic"/>
                <w:sz w:val="20"/>
                <w:szCs w:val="20"/>
              </w:rPr>
            </w:pPr>
          </w:p>
          <w:p w14:paraId="6719872D" w14:textId="145D35BA"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 xml:space="preserve">Non-examination assessment </w:t>
            </w:r>
          </w:p>
          <w:p w14:paraId="3EE3B16E" w14:textId="55A3419D"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 xml:space="preserve">20% of the qualification </w:t>
            </w:r>
          </w:p>
          <w:p w14:paraId="543337AD" w14:textId="0CBE6D29"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48 marks</w:t>
            </w:r>
          </w:p>
          <w:p w14:paraId="52FDCD65" w14:textId="39A13119"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visiting examiner</w:t>
            </w:r>
          </w:p>
          <w:p w14:paraId="58721D7E" w14:textId="21719FE1" w:rsidR="077BBA8E" w:rsidRDefault="077BBA8E" w:rsidP="077BBA8E">
            <w:pPr>
              <w:rPr>
                <w:rFonts w:ascii="Century Gothic" w:eastAsia="Century Gothic" w:hAnsi="Century Gothic" w:cs="Century Gothic"/>
                <w:sz w:val="20"/>
                <w:szCs w:val="20"/>
              </w:rPr>
            </w:pPr>
          </w:p>
          <w:p w14:paraId="5912E8A8" w14:textId="0188680D"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Students will perform two key </w:t>
            </w:r>
            <w:r w:rsidRPr="077BBA8E">
              <w:rPr>
                <w:rFonts w:ascii="Century Gothic" w:eastAsia="Century Gothic" w:hAnsi="Century Gothic" w:cs="Century Gothic"/>
                <w:b/>
                <w:bCs/>
                <w:i/>
                <w:iCs/>
                <w:lang w:val="en"/>
              </w:rPr>
              <w:lastRenderedPageBreak/>
              <w:t>extracts from a performance text.</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6737B1C7" w14:textId="760CB7E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lastRenderedPageBreak/>
              <w:t>Component 2: Performance from Text</w:t>
            </w:r>
          </w:p>
          <w:p w14:paraId="15E6635B" w14:textId="1A33BEB5" w:rsidR="077BBA8E" w:rsidRDefault="077BBA8E" w:rsidP="077BBA8E">
            <w:pPr>
              <w:rPr>
                <w:rFonts w:ascii="Century Gothic" w:eastAsia="Century Gothic" w:hAnsi="Century Gothic" w:cs="Century Gothic"/>
              </w:rPr>
            </w:pPr>
          </w:p>
          <w:p w14:paraId="4E94D13A" w14:textId="44673C36"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 xml:space="preserve">Non-examination assessment </w:t>
            </w:r>
          </w:p>
          <w:p w14:paraId="0713BFA5" w14:textId="5A03FB71"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 xml:space="preserve">20% of the qualification </w:t>
            </w:r>
          </w:p>
          <w:p w14:paraId="1D4D2D08" w14:textId="6C73368E"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48 marks</w:t>
            </w:r>
          </w:p>
          <w:p w14:paraId="30917A37" w14:textId="2D4C8D2B" w:rsidR="077BBA8E" w:rsidRDefault="077BBA8E" w:rsidP="077BBA8E">
            <w:pPr>
              <w:pStyle w:val="ListParagraph"/>
              <w:numPr>
                <w:ilvl w:val="0"/>
                <w:numId w:val="3"/>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visiting examiner</w:t>
            </w:r>
          </w:p>
          <w:p w14:paraId="58012200" w14:textId="08E86A67" w:rsidR="077BBA8E" w:rsidRDefault="077BBA8E" w:rsidP="077BBA8E">
            <w:pPr>
              <w:ind w:left="720"/>
              <w:rPr>
                <w:rFonts w:ascii="Century Gothic" w:eastAsia="Century Gothic" w:hAnsi="Century Gothic" w:cs="Century Gothic"/>
                <w:sz w:val="20"/>
                <w:szCs w:val="20"/>
              </w:rPr>
            </w:pPr>
          </w:p>
          <w:p w14:paraId="38DAF460" w14:textId="43D4DD8E"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Students will perform two key </w:t>
            </w:r>
            <w:r w:rsidRPr="077BBA8E">
              <w:rPr>
                <w:rFonts w:ascii="Century Gothic" w:eastAsia="Century Gothic" w:hAnsi="Century Gothic" w:cs="Century Gothic"/>
                <w:b/>
                <w:bCs/>
                <w:i/>
                <w:iCs/>
                <w:lang w:val="en"/>
              </w:rPr>
              <w:lastRenderedPageBreak/>
              <w:t>extracts from a performance text.</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15B91E80" w14:textId="6552E716"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lastRenderedPageBreak/>
              <w:t>Component 3: Theatre Makers in Practice</w:t>
            </w:r>
          </w:p>
          <w:p w14:paraId="40369CE3" w14:textId="213E9F65" w:rsidR="077BBA8E" w:rsidRDefault="077BBA8E" w:rsidP="077BBA8E">
            <w:pPr>
              <w:rPr>
                <w:rFonts w:ascii="Century Gothic" w:eastAsia="Century Gothic" w:hAnsi="Century Gothic" w:cs="Century Gothic"/>
              </w:rPr>
            </w:pPr>
          </w:p>
          <w:p w14:paraId="5E668CC6" w14:textId="74A6001C"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u w:val="single"/>
                <w:lang w:val="en"/>
              </w:rPr>
              <w:t xml:space="preserve">Section A: Bringing Texts to Life </w:t>
            </w:r>
          </w:p>
          <w:p w14:paraId="054B47BB" w14:textId="230FE858"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 xml:space="preserve">Consists of one question broken into five parts (short and extended responses) based on an unseen extract from the chosen performance text. </w:t>
            </w:r>
          </w:p>
          <w:p w14:paraId="386C8D3D" w14:textId="56533758"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u w:val="single"/>
                <w:lang w:val="en"/>
              </w:rPr>
              <w:lastRenderedPageBreak/>
              <w:t>Section B: Live Theatre Evaluation</w:t>
            </w:r>
          </w:p>
          <w:p w14:paraId="6403B832" w14:textId="5DBAC2AB"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 xml:space="preserve">Consists of two questions requiring students to analyse and evaluate a live theatre performance they have seen. </w:t>
            </w:r>
          </w:p>
          <w:p w14:paraId="68C21D42" w14:textId="0D98FD5B"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Students are allowed to bring in theatre evaluation notes of up to a maximum of 500 words.</w:t>
            </w: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2CFD8CE4" w14:textId="4651E5D0"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lastRenderedPageBreak/>
              <w:t>Component 3: Theatre Makers in Practice</w:t>
            </w:r>
          </w:p>
          <w:p w14:paraId="7A336D30" w14:textId="28DE3CEC" w:rsidR="077BBA8E" w:rsidRDefault="077BBA8E" w:rsidP="077BBA8E">
            <w:pPr>
              <w:rPr>
                <w:rFonts w:ascii="Century Gothic" w:eastAsia="Century Gothic" w:hAnsi="Century Gothic" w:cs="Century Gothic"/>
              </w:rPr>
            </w:pPr>
          </w:p>
          <w:p w14:paraId="11E61256" w14:textId="2E3C5970"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u w:val="single"/>
                <w:lang w:val="en"/>
              </w:rPr>
              <w:t xml:space="preserve">Section A: Bringing Texts to Life </w:t>
            </w:r>
          </w:p>
          <w:p w14:paraId="77D1DEE3" w14:textId="4E160BDC"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 xml:space="preserve">Consists of one question broken into five parts (short and extended responses) based on an unseen extract from the chosen performance text. </w:t>
            </w:r>
          </w:p>
          <w:p w14:paraId="77247041" w14:textId="6C24324D"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u w:val="single"/>
                <w:lang w:val="en"/>
              </w:rPr>
              <w:lastRenderedPageBreak/>
              <w:t>Section B: Live Theatre Evaluation</w:t>
            </w:r>
          </w:p>
          <w:p w14:paraId="35283366" w14:textId="63D014AA"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 xml:space="preserve">Consists of two questions requiring students to analyse and evaluate a live theatre performance they have seen. </w:t>
            </w:r>
          </w:p>
          <w:p w14:paraId="3D62E119" w14:textId="17834FBC" w:rsidR="077BBA8E" w:rsidRDefault="077BBA8E" w:rsidP="077BBA8E">
            <w:pPr>
              <w:rPr>
                <w:rFonts w:ascii="Century Gothic" w:eastAsia="Century Gothic" w:hAnsi="Century Gothic" w:cs="Century Gothic"/>
                <w:sz w:val="20"/>
                <w:szCs w:val="20"/>
              </w:rPr>
            </w:pPr>
            <w:r w:rsidRPr="077BBA8E">
              <w:rPr>
                <w:rFonts w:ascii="Century Gothic" w:eastAsia="Century Gothic" w:hAnsi="Century Gothic" w:cs="Century Gothic"/>
                <w:b/>
                <w:bCs/>
                <w:i/>
                <w:iCs/>
                <w:sz w:val="20"/>
                <w:szCs w:val="20"/>
                <w:lang w:val="en"/>
              </w:rPr>
              <w:t>Students are allowed to bring in theatre evaluation notes of up to a maximum of 500 words.</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739A6FC2" w14:textId="1BFCF582"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lastRenderedPageBreak/>
              <w:t xml:space="preserve">Revision </w:t>
            </w:r>
          </w:p>
          <w:p w14:paraId="0E8F8B3C" w14:textId="4B635FB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&amp;</w:t>
            </w:r>
          </w:p>
          <w:p w14:paraId="15A23AC7" w14:textId="4A192C85"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Study Leave</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314BD80A" w14:textId="5451E136"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 xml:space="preserve">Revision </w:t>
            </w:r>
          </w:p>
          <w:p w14:paraId="5755E754" w14:textId="5076DDA5"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&amp;</w:t>
            </w:r>
          </w:p>
          <w:p w14:paraId="72A3278E" w14:textId="2D469CF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Study Leave</w:t>
            </w:r>
          </w:p>
          <w:p w14:paraId="10DDC1CB" w14:textId="09858978" w:rsidR="077BBA8E" w:rsidRDefault="077BBA8E" w:rsidP="077BBA8E">
            <w:pPr>
              <w:rPr>
                <w:rFonts w:ascii="Century Gothic" w:eastAsia="Century Gothic" w:hAnsi="Century Gothic" w:cs="Century Gothic"/>
              </w:rPr>
            </w:pPr>
          </w:p>
        </w:tc>
      </w:tr>
    </w:tbl>
    <w:p w14:paraId="1C2BD696" w14:textId="279BBC02" w:rsidR="077BBA8E" w:rsidRDefault="077BBA8E" w:rsidP="077BBA8E">
      <w:pPr>
        <w:spacing w:line="276" w:lineRule="auto"/>
        <w:rPr>
          <w:rFonts w:ascii="Century Gothic" w:eastAsia="Century Gothic" w:hAnsi="Century Gothic" w:cs="Century Gothic"/>
          <w:color w:val="000000" w:themeColor="text1"/>
        </w:rPr>
      </w:pPr>
    </w:p>
    <w:p w14:paraId="17C6FA25" w14:textId="5A983BE1"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u w:val="single"/>
          <w:lang w:val="en"/>
        </w:rPr>
        <w:t>Year 10 (From 2021 onwards) - Course Overview</w:t>
      </w:r>
    </w:p>
    <w:p w14:paraId="13618B0D" w14:textId="2247AD2A"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lang w:val="en"/>
        </w:rPr>
        <w:t xml:space="preserve">Following OCR GCSE Drama Specification </w:t>
      </w:r>
      <w:hyperlink r:id="rId6">
        <w:r w:rsidRPr="077BBA8E">
          <w:rPr>
            <w:rStyle w:val="Hyperlink"/>
            <w:rFonts w:ascii="Century Gothic" w:eastAsia="Century Gothic" w:hAnsi="Century Gothic" w:cs="Century Gothic"/>
            <w:b/>
            <w:bCs/>
            <w:lang w:val="en"/>
          </w:rPr>
          <w:t>Specification Link</w:t>
        </w:r>
      </w:hyperlink>
    </w:p>
    <w:p w14:paraId="7360EC87" w14:textId="0290FCCB"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color w:val="000000" w:themeColor="text1"/>
        </w:rPr>
        <w:t xml:space="preserve">Students have 2 hours of Drama per week. </w:t>
      </w:r>
    </w:p>
    <w:tbl>
      <w:tblPr>
        <w:tblStyle w:val="TableGrid"/>
        <w:tblW w:w="0" w:type="auto"/>
        <w:tblLayout w:type="fixed"/>
        <w:tblLook w:val="0000" w:firstRow="0" w:lastRow="0" w:firstColumn="0" w:lastColumn="0" w:noHBand="0" w:noVBand="0"/>
      </w:tblPr>
      <w:tblGrid>
        <w:gridCol w:w="2256"/>
        <w:gridCol w:w="2256"/>
        <w:gridCol w:w="2484"/>
        <w:gridCol w:w="2442"/>
        <w:gridCol w:w="2256"/>
        <w:gridCol w:w="2256"/>
      </w:tblGrid>
      <w:tr w:rsidR="077BBA8E" w14:paraId="3A934A4E" w14:textId="77777777" w:rsidTr="077BBA8E">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2AD3FE25" w14:textId="4FE7228C" w:rsidR="077BBA8E" w:rsidRDefault="077BBA8E" w:rsidP="077BBA8E">
            <w:pPr>
              <w:rPr>
                <w:rFonts w:ascii="Century Gothic" w:eastAsia="Century Gothic" w:hAnsi="Century Gothic" w:cs="Century Gothic"/>
                <w:color w:val="000000" w:themeColor="text1"/>
                <w:sz w:val="20"/>
                <w:szCs w:val="20"/>
              </w:rPr>
            </w:pPr>
            <w:r w:rsidRPr="077BBA8E">
              <w:rPr>
                <w:rFonts w:ascii="Century Gothic" w:eastAsia="Century Gothic" w:hAnsi="Century Gothic" w:cs="Century Gothic"/>
                <w:b/>
                <w:bCs/>
                <w:lang w:val="en"/>
              </w:rPr>
              <w:t>Autumn Term 1</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0D733B6A" w14:textId="3A52719F" w:rsidR="077BBA8E" w:rsidRDefault="077BBA8E" w:rsidP="077BBA8E">
            <w:pPr>
              <w:rPr>
                <w:rFonts w:ascii="Century Gothic" w:eastAsia="Century Gothic" w:hAnsi="Century Gothic" w:cs="Century Gothic"/>
                <w:b/>
                <w:bCs/>
                <w:lang w:val="en"/>
              </w:rPr>
            </w:pPr>
            <w:r w:rsidRPr="077BBA8E">
              <w:rPr>
                <w:rFonts w:ascii="Century Gothic" w:eastAsia="Century Gothic" w:hAnsi="Century Gothic" w:cs="Century Gothic"/>
                <w:b/>
                <w:bCs/>
                <w:lang w:val="en"/>
              </w:rPr>
              <w:t>Autumn Term 2</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07538E35" w14:textId="5013423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1</w:t>
            </w: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0BD826C9" w14:textId="5EDB1FCA"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2</w:t>
            </w:r>
          </w:p>
          <w:p w14:paraId="6E43F113" w14:textId="264533F1" w:rsidR="077BBA8E" w:rsidRDefault="077BBA8E" w:rsidP="077BBA8E">
            <w:pPr>
              <w:rPr>
                <w:rFonts w:ascii="Century Gothic" w:eastAsia="Century Gothic" w:hAnsi="Century Gothic" w:cs="Century Gothic"/>
                <w:b/>
                <w:bCs/>
                <w:lang w:val="en"/>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3D42AF34" w14:textId="7104B75E"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1</w:t>
            </w:r>
          </w:p>
          <w:p w14:paraId="08A4E7EF" w14:textId="79ABC351" w:rsidR="077BBA8E" w:rsidRDefault="077BBA8E" w:rsidP="077BBA8E">
            <w:pPr>
              <w:rPr>
                <w:rFonts w:ascii="Century Gothic" w:eastAsia="Century Gothic" w:hAnsi="Century Gothic" w:cs="Century Gothic"/>
                <w:lang w:val="en"/>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785D7C3F" w14:textId="3373B2FA"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2</w:t>
            </w:r>
          </w:p>
        </w:tc>
      </w:tr>
      <w:tr w:rsidR="077BBA8E" w14:paraId="5568D571" w14:textId="77777777" w:rsidTr="077BBA8E">
        <w:trPr>
          <w:trHeight w:val="3210"/>
        </w:trPr>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6CFBDB4" w14:textId="20208FE0"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Mock Component:</w:t>
            </w:r>
          </w:p>
          <w:p w14:paraId="323B8BB2" w14:textId="1C85A75F"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Devising Drama</w:t>
            </w:r>
            <w:r w:rsidRPr="077BBA8E">
              <w:rPr>
                <w:rFonts w:ascii="Century Gothic" w:eastAsia="Century Gothic" w:hAnsi="Century Gothic" w:cs="Century Gothic"/>
                <w:b/>
                <w:bCs/>
                <w:u w:val="single"/>
                <w:lang w:val="en"/>
              </w:rPr>
              <w:t xml:space="preserve"> </w:t>
            </w:r>
          </w:p>
          <w:p w14:paraId="0963CC74" w14:textId="2DFF486A" w:rsidR="077BBA8E" w:rsidRDefault="077BBA8E" w:rsidP="077BBA8E">
            <w:pPr>
              <w:rPr>
                <w:rFonts w:ascii="Century Gothic" w:eastAsia="Century Gothic" w:hAnsi="Century Gothic" w:cs="Century Gothic"/>
              </w:rPr>
            </w:pPr>
          </w:p>
          <w:p w14:paraId="1FB107C5" w14:textId="44AE3C90"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Learners will research and explore a stimulus, work collaboratively and create their own devised drama.</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7DA0D057" w14:textId="1DDEFF9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Mock Component:</w:t>
            </w:r>
          </w:p>
          <w:p w14:paraId="1CF344CE" w14:textId="2C482F5B"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 xml:space="preserve">Devising Drama </w:t>
            </w:r>
          </w:p>
          <w:p w14:paraId="361FEC01" w14:textId="54C1BBD7" w:rsidR="077BBA8E" w:rsidRDefault="077BBA8E" w:rsidP="077BBA8E">
            <w:pPr>
              <w:rPr>
                <w:rFonts w:ascii="Century Gothic" w:eastAsia="Century Gothic" w:hAnsi="Century Gothic" w:cs="Century Gothic"/>
              </w:rPr>
            </w:pPr>
          </w:p>
          <w:p w14:paraId="252D5133" w14:textId="705E2C17"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Learners will research and explore a stimulus, work collaboratively and create their own devised drama.</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3F92389A" w14:textId="092A1FB4"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Mock Component:</w:t>
            </w:r>
          </w:p>
          <w:p w14:paraId="7D165DB7" w14:textId="03EC722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u w:val="single"/>
                <w:lang w:val="en"/>
              </w:rPr>
              <w:t>Presenting &amp; Performing Texts</w:t>
            </w:r>
          </w:p>
          <w:p w14:paraId="4EBE10DA" w14:textId="2124288D"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u w:val="single"/>
                <w:lang w:val="en"/>
              </w:rPr>
              <w:t xml:space="preserve">Using play text </w:t>
            </w:r>
            <w:r w:rsidRPr="077BBA8E">
              <w:rPr>
                <w:rFonts w:ascii="Century Gothic" w:eastAsia="Century Gothic" w:hAnsi="Century Gothic" w:cs="Century Gothic"/>
                <w:b/>
                <w:bCs/>
                <w:i/>
                <w:iCs/>
                <w:u w:val="single"/>
                <w:lang w:val="en"/>
              </w:rPr>
              <w:t>Kindertransport</w:t>
            </w:r>
          </w:p>
          <w:p w14:paraId="7B7EB7AD" w14:textId="3043B777" w:rsidR="077BBA8E" w:rsidRDefault="077BBA8E" w:rsidP="077BBA8E">
            <w:pPr>
              <w:rPr>
                <w:rFonts w:ascii="Century Gothic" w:eastAsia="Century Gothic" w:hAnsi="Century Gothic" w:cs="Century Gothic"/>
              </w:rPr>
            </w:pPr>
          </w:p>
          <w:p w14:paraId="75F17355" w14:textId="70B6547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Learners develop and apply theatrical skills in acting or design by presenting a showcase of two </w:t>
            </w:r>
            <w:r w:rsidRPr="077BBA8E">
              <w:rPr>
                <w:rFonts w:ascii="Century Gothic" w:eastAsia="Century Gothic" w:hAnsi="Century Gothic" w:cs="Century Gothic"/>
                <w:b/>
                <w:bCs/>
                <w:i/>
                <w:iCs/>
                <w:lang w:val="en"/>
              </w:rPr>
              <w:lastRenderedPageBreak/>
              <w:t xml:space="preserve">extracts from a performance text. </w:t>
            </w: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66709860" w14:textId="154A3CF1"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lastRenderedPageBreak/>
              <w:t>Mock Component:</w:t>
            </w:r>
          </w:p>
          <w:p w14:paraId="1E69ACB5" w14:textId="6D75140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Presenting &amp; Performing Texts</w:t>
            </w:r>
          </w:p>
          <w:p w14:paraId="6E3436E0" w14:textId="1C611C14"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u w:val="single"/>
                <w:lang w:val="en"/>
              </w:rPr>
              <w:t xml:space="preserve">Using play text </w:t>
            </w:r>
            <w:r w:rsidRPr="077BBA8E">
              <w:rPr>
                <w:rFonts w:ascii="Century Gothic" w:eastAsia="Century Gothic" w:hAnsi="Century Gothic" w:cs="Century Gothic"/>
                <w:b/>
                <w:bCs/>
                <w:i/>
                <w:iCs/>
                <w:u w:val="single"/>
                <w:lang w:val="en"/>
              </w:rPr>
              <w:t>Kindertransport</w:t>
            </w:r>
          </w:p>
          <w:p w14:paraId="0A0A206B" w14:textId="1667398D" w:rsidR="077BBA8E" w:rsidRDefault="077BBA8E" w:rsidP="077BBA8E">
            <w:pPr>
              <w:rPr>
                <w:rFonts w:ascii="Century Gothic" w:eastAsia="Century Gothic" w:hAnsi="Century Gothic" w:cs="Century Gothic"/>
              </w:rPr>
            </w:pPr>
          </w:p>
          <w:p w14:paraId="172605EB" w14:textId="21B49D0E"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Learners develop and apply theatrical skills in acting or design by presenting a showcase of two </w:t>
            </w:r>
            <w:r w:rsidRPr="077BBA8E">
              <w:rPr>
                <w:rFonts w:ascii="Century Gothic" w:eastAsia="Century Gothic" w:hAnsi="Century Gothic" w:cs="Century Gothic"/>
                <w:b/>
                <w:bCs/>
                <w:i/>
                <w:iCs/>
                <w:lang w:val="en"/>
              </w:rPr>
              <w:lastRenderedPageBreak/>
              <w:t xml:space="preserve">extracts from a performance text. </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6DD47AFF" w14:textId="5A75EB22"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lastRenderedPageBreak/>
              <w:t xml:space="preserve">30% of GCSE: </w:t>
            </w:r>
            <w:r w:rsidRPr="077BBA8E">
              <w:rPr>
                <w:rFonts w:ascii="Century Gothic" w:eastAsia="Century Gothic" w:hAnsi="Century Gothic" w:cs="Century Gothic"/>
                <w:b/>
                <w:bCs/>
                <w:i/>
                <w:iCs/>
                <w:u w:val="single"/>
                <w:lang w:val="en"/>
              </w:rPr>
              <w:t>Devising Drama</w:t>
            </w:r>
          </w:p>
          <w:p w14:paraId="22F0BA32" w14:textId="190BFB90" w:rsidR="077BBA8E" w:rsidRDefault="077BBA8E" w:rsidP="077BBA8E">
            <w:pPr>
              <w:rPr>
                <w:rFonts w:ascii="Century Gothic" w:eastAsia="Century Gothic" w:hAnsi="Century Gothic" w:cs="Century Gothic"/>
              </w:rPr>
            </w:pPr>
          </w:p>
          <w:p w14:paraId="21B51605" w14:textId="656974F4" w:rsidR="077BBA8E" w:rsidRDefault="077BBA8E" w:rsidP="077BBA8E">
            <w:pPr>
              <w:pStyle w:val="ListParagraph"/>
              <w:numPr>
                <w:ilvl w:val="0"/>
                <w:numId w:val="2"/>
              </w:numPr>
              <w:rPr>
                <w:rFonts w:ascii="Century Gothic" w:eastAsia="Century Gothic" w:hAnsi="Century Gothic" w:cs="Century Gothic"/>
                <w:b/>
                <w:bCs/>
              </w:rPr>
            </w:pPr>
            <w:r w:rsidRPr="077BBA8E">
              <w:rPr>
                <w:rFonts w:ascii="Century Gothic" w:eastAsia="Century Gothic" w:hAnsi="Century Gothic" w:cs="Century Gothic"/>
                <w:b/>
                <w:bCs/>
                <w:lang w:val="en"/>
              </w:rPr>
              <w:t>60 marks</w:t>
            </w:r>
          </w:p>
          <w:p w14:paraId="62C78F35" w14:textId="46C8BDE6" w:rsidR="077BBA8E" w:rsidRDefault="077BBA8E" w:rsidP="077BBA8E">
            <w:pPr>
              <w:pStyle w:val="ListParagraph"/>
              <w:numPr>
                <w:ilvl w:val="0"/>
                <w:numId w:val="2"/>
              </w:numPr>
              <w:rPr>
                <w:rFonts w:ascii="Century Gothic" w:eastAsia="Century Gothic" w:hAnsi="Century Gothic" w:cs="Century Gothic"/>
                <w:b/>
                <w:bCs/>
              </w:rPr>
            </w:pPr>
            <w:r w:rsidRPr="077BBA8E">
              <w:rPr>
                <w:rFonts w:ascii="Century Gothic" w:eastAsia="Century Gothic" w:hAnsi="Century Gothic" w:cs="Century Gothic"/>
                <w:b/>
                <w:bCs/>
                <w:lang w:val="en"/>
              </w:rPr>
              <w:t>Non-exam assessment</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096A68BE" w14:textId="34C3B50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 xml:space="preserve">30% of GCSE: </w:t>
            </w:r>
            <w:r w:rsidRPr="077BBA8E">
              <w:rPr>
                <w:rFonts w:ascii="Century Gothic" w:eastAsia="Century Gothic" w:hAnsi="Century Gothic" w:cs="Century Gothic"/>
                <w:b/>
                <w:bCs/>
                <w:i/>
                <w:iCs/>
                <w:u w:val="single"/>
                <w:lang w:val="en"/>
              </w:rPr>
              <w:t>Devising Drama</w:t>
            </w:r>
          </w:p>
          <w:p w14:paraId="30CA5BD3" w14:textId="7C131D7B" w:rsidR="077BBA8E" w:rsidRDefault="077BBA8E" w:rsidP="077BBA8E">
            <w:pPr>
              <w:rPr>
                <w:rFonts w:ascii="Century Gothic" w:eastAsia="Century Gothic" w:hAnsi="Century Gothic" w:cs="Century Gothic"/>
              </w:rPr>
            </w:pPr>
          </w:p>
          <w:p w14:paraId="17B47652" w14:textId="3FC3E084" w:rsidR="077BBA8E" w:rsidRDefault="077BBA8E" w:rsidP="077BBA8E">
            <w:pPr>
              <w:pStyle w:val="ListParagraph"/>
              <w:numPr>
                <w:ilvl w:val="0"/>
                <w:numId w:val="2"/>
              </w:numPr>
              <w:rPr>
                <w:rFonts w:ascii="Century Gothic" w:eastAsia="Century Gothic" w:hAnsi="Century Gothic" w:cs="Century Gothic"/>
                <w:b/>
                <w:bCs/>
              </w:rPr>
            </w:pPr>
            <w:r w:rsidRPr="077BBA8E">
              <w:rPr>
                <w:rFonts w:ascii="Century Gothic" w:eastAsia="Century Gothic" w:hAnsi="Century Gothic" w:cs="Century Gothic"/>
                <w:b/>
                <w:bCs/>
                <w:lang w:val="en"/>
              </w:rPr>
              <w:t>60 marks</w:t>
            </w:r>
          </w:p>
          <w:p w14:paraId="71C74AFC" w14:textId="2C7AE457" w:rsidR="077BBA8E" w:rsidRDefault="077BBA8E" w:rsidP="077BBA8E">
            <w:pPr>
              <w:pStyle w:val="ListParagraph"/>
              <w:numPr>
                <w:ilvl w:val="0"/>
                <w:numId w:val="2"/>
              </w:numPr>
              <w:rPr>
                <w:rFonts w:ascii="Century Gothic" w:eastAsia="Century Gothic" w:hAnsi="Century Gothic" w:cs="Century Gothic"/>
                <w:b/>
                <w:bCs/>
              </w:rPr>
            </w:pPr>
            <w:r w:rsidRPr="077BBA8E">
              <w:rPr>
                <w:rFonts w:ascii="Century Gothic" w:eastAsia="Century Gothic" w:hAnsi="Century Gothic" w:cs="Century Gothic"/>
                <w:b/>
                <w:bCs/>
                <w:lang w:val="en"/>
              </w:rPr>
              <w:t>Non-exam assessment</w:t>
            </w:r>
          </w:p>
        </w:tc>
      </w:tr>
    </w:tbl>
    <w:p w14:paraId="1AE76E1C" w14:textId="38FE1822" w:rsidR="077BBA8E" w:rsidRDefault="077BBA8E" w:rsidP="077BBA8E">
      <w:pPr>
        <w:spacing w:line="276" w:lineRule="auto"/>
        <w:rPr>
          <w:rFonts w:ascii="Century Gothic" w:eastAsia="Century Gothic" w:hAnsi="Century Gothic" w:cs="Century Gothic"/>
          <w:color w:val="000000" w:themeColor="text1"/>
        </w:rPr>
      </w:pPr>
    </w:p>
    <w:p w14:paraId="1DAE89F3" w14:textId="3D8743A6"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u w:val="single"/>
          <w:lang w:val="en"/>
        </w:rPr>
        <w:t>Year 11 (From 2022 onwards) - Course Overview</w:t>
      </w:r>
    </w:p>
    <w:p w14:paraId="028FAA9F" w14:textId="23A2CB5D"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b/>
          <w:bCs/>
          <w:color w:val="000000" w:themeColor="text1"/>
          <w:lang w:val="en"/>
        </w:rPr>
        <w:t xml:space="preserve">Following OCR GCSE Drama Specification </w:t>
      </w:r>
      <w:hyperlink r:id="rId7">
        <w:r w:rsidRPr="077BBA8E">
          <w:rPr>
            <w:rStyle w:val="Hyperlink"/>
            <w:rFonts w:ascii="Century Gothic" w:eastAsia="Century Gothic" w:hAnsi="Century Gothic" w:cs="Century Gothic"/>
            <w:b/>
            <w:bCs/>
            <w:lang w:val="en"/>
          </w:rPr>
          <w:t>Specification Link</w:t>
        </w:r>
      </w:hyperlink>
      <w:r w:rsidRPr="077BBA8E">
        <w:rPr>
          <w:rFonts w:ascii="Century Gothic" w:eastAsia="Century Gothic" w:hAnsi="Century Gothic" w:cs="Century Gothic"/>
          <w:b/>
          <w:bCs/>
          <w:color w:val="000000" w:themeColor="text1"/>
          <w:lang w:val="en"/>
        </w:rPr>
        <w:t xml:space="preserve"> </w:t>
      </w:r>
    </w:p>
    <w:p w14:paraId="11AC31DA" w14:textId="11D50C37" w:rsidR="077BBA8E" w:rsidRDefault="077BBA8E" w:rsidP="077BBA8E">
      <w:pPr>
        <w:spacing w:line="276" w:lineRule="auto"/>
        <w:rPr>
          <w:rFonts w:ascii="Century Gothic" w:eastAsia="Century Gothic" w:hAnsi="Century Gothic" w:cs="Century Gothic"/>
          <w:color w:val="000000" w:themeColor="text1"/>
        </w:rPr>
      </w:pPr>
      <w:r w:rsidRPr="077BBA8E">
        <w:rPr>
          <w:rFonts w:ascii="Century Gothic" w:eastAsia="Century Gothic" w:hAnsi="Century Gothic" w:cs="Century Gothic"/>
          <w:color w:val="000000" w:themeColor="text1"/>
        </w:rPr>
        <w:t xml:space="preserve">Students have 3 hours of Drama per week. </w:t>
      </w:r>
    </w:p>
    <w:tbl>
      <w:tblPr>
        <w:tblStyle w:val="TableGrid"/>
        <w:tblW w:w="0" w:type="auto"/>
        <w:tblLayout w:type="fixed"/>
        <w:tblLook w:val="0000" w:firstRow="0" w:lastRow="0" w:firstColumn="0" w:lastColumn="0" w:noHBand="0" w:noVBand="0"/>
      </w:tblPr>
      <w:tblGrid>
        <w:gridCol w:w="2256"/>
        <w:gridCol w:w="2256"/>
        <w:gridCol w:w="2484"/>
        <w:gridCol w:w="2442"/>
        <w:gridCol w:w="2256"/>
        <w:gridCol w:w="2256"/>
      </w:tblGrid>
      <w:tr w:rsidR="077BBA8E" w14:paraId="1C1E3425" w14:textId="77777777" w:rsidTr="077BBA8E">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637E056C" w14:textId="30C392F6" w:rsidR="077BBA8E" w:rsidRDefault="077BBA8E" w:rsidP="077BBA8E">
            <w:pPr>
              <w:rPr>
                <w:rFonts w:ascii="Century Gothic" w:eastAsia="Century Gothic" w:hAnsi="Century Gothic" w:cs="Century Gothic"/>
                <w:b/>
                <w:bCs/>
                <w:lang w:val="en"/>
              </w:rPr>
            </w:pPr>
            <w:r w:rsidRPr="077BBA8E">
              <w:rPr>
                <w:rFonts w:ascii="Century Gothic" w:eastAsia="Century Gothic" w:hAnsi="Century Gothic" w:cs="Century Gothic"/>
                <w:b/>
                <w:bCs/>
                <w:lang w:val="en"/>
              </w:rPr>
              <w:t>Autumn Term 1</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3CCDA06D" w14:textId="7BF1A67F" w:rsidR="077BBA8E" w:rsidRDefault="077BBA8E" w:rsidP="077BBA8E">
            <w:pPr>
              <w:rPr>
                <w:rFonts w:ascii="Century Gothic" w:eastAsia="Century Gothic" w:hAnsi="Century Gothic" w:cs="Century Gothic"/>
                <w:color w:val="000000" w:themeColor="text1"/>
                <w:sz w:val="20"/>
                <w:szCs w:val="20"/>
              </w:rPr>
            </w:pPr>
            <w:r w:rsidRPr="077BBA8E">
              <w:rPr>
                <w:rFonts w:ascii="Century Gothic" w:eastAsia="Century Gothic" w:hAnsi="Century Gothic" w:cs="Century Gothic"/>
                <w:b/>
                <w:bCs/>
                <w:lang w:val="en"/>
              </w:rPr>
              <w:t>Autumn Term 2</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49032BE8" w14:textId="1D74B3FE"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1</w:t>
            </w: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28E48714" w14:textId="4D7523A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Spring Term 2</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09E6CDB7" w14:textId="661A8924"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1</w:t>
            </w:r>
          </w:p>
          <w:p w14:paraId="10090C9E" w14:textId="716D8E07" w:rsidR="077BBA8E" w:rsidRDefault="077BBA8E" w:rsidP="077BBA8E">
            <w:pPr>
              <w:rPr>
                <w:rFonts w:ascii="Century Gothic" w:eastAsia="Century Gothic" w:hAnsi="Century Gothic" w:cs="Century Gothic"/>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122F26ED" w14:textId="36127E6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Summer Term 2</w:t>
            </w:r>
          </w:p>
        </w:tc>
      </w:tr>
      <w:tr w:rsidR="077BBA8E" w14:paraId="607695AC" w14:textId="77777777" w:rsidTr="077BBA8E">
        <w:trPr>
          <w:trHeight w:val="3210"/>
        </w:trPr>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13873EC9" w14:textId="24FB74A5"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 xml:space="preserve">30% of GCSE: </w:t>
            </w:r>
          </w:p>
          <w:p w14:paraId="57CA8F8D" w14:textId="1ADFC15B"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Presenting &amp; Performing Texts</w:t>
            </w:r>
          </w:p>
          <w:p w14:paraId="242D9DF0" w14:textId="05FE0EB7" w:rsidR="077BBA8E" w:rsidRDefault="077BBA8E" w:rsidP="077BBA8E">
            <w:pPr>
              <w:rPr>
                <w:rFonts w:ascii="Century Gothic" w:eastAsia="Century Gothic" w:hAnsi="Century Gothic" w:cs="Century Gothic"/>
              </w:rPr>
            </w:pPr>
          </w:p>
          <w:p w14:paraId="786D568D" w14:textId="0528B090"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60 marks</w:t>
            </w:r>
          </w:p>
          <w:p w14:paraId="3680919C" w14:textId="3C78CD0A"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Non-exam assessment</w:t>
            </w:r>
          </w:p>
          <w:p w14:paraId="46F24565" w14:textId="3E0BD4AD"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Visiting examination</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D1DC"/>
          </w:tcPr>
          <w:p w14:paraId="0262C314" w14:textId="304444B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 xml:space="preserve">30% of GCSE: </w:t>
            </w:r>
          </w:p>
          <w:p w14:paraId="25585AB8" w14:textId="43916D8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Presenting &amp; Performing Texts</w:t>
            </w:r>
          </w:p>
          <w:p w14:paraId="5DD4DCC8" w14:textId="5A85AF44" w:rsidR="077BBA8E" w:rsidRDefault="077BBA8E" w:rsidP="077BBA8E">
            <w:pPr>
              <w:rPr>
                <w:rFonts w:ascii="Century Gothic" w:eastAsia="Century Gothic" w:hAnsi="Century Gothic" w:cs="Century Gothic"/>
              </w:rPr>
            </w:pPr>
          </w:p>
          <w:p w14:paraId="76E254D0" w14:textId="055D4839"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60 marks</w:t>
            </w:r>
          </w:p>
          <w:p w14:paraId="197225A7" w14:textId="0FABAB68"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Non-exam assessment</w:t>
            </w:r>
          </w:p>
          <w:p w14:paraId="64AB4F61" w14:textId="230D94E8" w:rsidR="077BBA8E" w:rsidRDefault="077BBA8E" w:rsidP="077BBA8E">
            <w:pPr>
              <w:pStyle w:val="ListParagraph"/>
              <w:numPr>
                <w:ilvl w:val="0"/>
                <w:numId w:val="1"/>
              </w:numPr>
              <w:rPr>
                <w:rFonts w:ascii="Century Gothic" w:eastAsia="Century Gothic" w:hAnsi="Century Gothic" w:cs="Century Gothic"/>
                <w:b/>
                <w:bCs/>
                <w:sz w:val="20"/>
                <w:szCs w:val="20"/>
              </w:rPr>
            </w:pPr>
            <w:r w:rsidRPr="077BBA8E">
              <w:rPr>
                <w:rFonts w:ascii="Century Gothic" w:eastAsia="Century Gothic" w:hAnsi="Century Gothic" w:cs="Century Gothic"/>
                <w:b/>
                <w:bCs/>
                <w:sz w:val="20"/>
                <w:szCs w:val="20"/>
                <w:lang w:val="en"/>
              </w:rPr>
              <w:t>Visiting examination</w:t>
            </w:r>
          </w:p>
        </w:tc>
        <w:tc>
          <w:tcPr>
            <w:tcW w:w="24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FC5E8"/>
          </w:tcPr>
          <w:p w14:paraId="2501F0C3" w14:textId="475CB85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40% GCSE</w:t>
            </w:r>
          </w:p>
          <w:p w14:paraId="4EB6C4F8" w14:textId="00023EA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Drama: Performance and response</w:t>
            </w:r>
          </w:p>
          <w:p w14:paraId="721FED0E" w14:textId="6FF466D8" w:rsidR="077BBA8E" w:rsidRDefault="077BBA8E" w:rsidP="077BBA8E">
            <w:pPr>
              <w:rPr>
                <w:rFonts w:ascii="Century Gothic" w:eastAsia="Century Gothic" w:hAnsi="Century Gothic" w:cs="Century Gothic"/>
              </w:rPr>
            </w:pPr>
          </w:p>
          <w:p w14:paraId="4FD9A443" w14:textId="349CC0B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Learners will explore practically a performance text to demonstrate their knowledge and understanding of drama. Learners will analyse and </w:t>
            </w:r>
            <w:r w:rsidRPr="077BBA8E">
              <w:rPr>
                <w:rFonts w:ascii="Century Gothic" w:eastAsia="Century Gothic" w:hAnsi="Century Gothic" w:cs="Century Gothic"/>
                <w:b/>
                <w:bCs/>
                <w:i/>
                <w:iCs/>
                <w:lang w:val="en"/>
              </w:rPr>
              <w:lastRenderedPageBreak/>
              <w:t>evaluate a live theatre performance.</w:t>
            </w:r>
          </w:p>
        </w:tc>
        <w:tc>
          <w:tcPr>
            <w:tcW w:w="2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7A8"/>
          </w:tcPr>
          <w:p w14:paraId="6327BFA0" w14:textId="07F0D5C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lastRenderedPageBreak/>
              <w:t>40% GCSE</w:t>
            </w:r>
          </w:p>
          <w:p w14:paraId="6F493704" w14:textId="2B65888C"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u w:val="single"/>
                <w:lang w:val="en"/>
              </w:rPr>
              <w:t>Drama: Performance and response</w:t>
            </w:r>
          </w:p>
          <w:p w14:paraId="2F5E7BD1" w14:textId="0A1898F7" w:rsidR="077BBA8E" w:rsidRDefault="077BBA8E" w:rsidP="077BBA8E">
            <w:pPr>
              <w:rPr>
                <w:rFonts w:ascii="Century Gothic" w:eastAsia="Century Gothic" w:hAnsi="Century Gothic" w:cs="Century Gothic"/>
              </w:rPr>
            </w:pPr>
          </w:p>
          <w:p w14:paraId="33F93C18" w14:textId="65BC51D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i/>
                <w:iCs/>
                <w:lang w:val="en"/>
              </w:rPr>
              <w:t xml:space="preserve">Learners will explore practically a performance text to demonstrate their knowledge and understanding of drama. Learners will analyse and </w:t>
            </w:r>
            <w:r w:rsidRPr="077BBA8E">
              <w:rPr>
                <w:rFonts w:ascii="Century Gothic" w:eastAsia="Century Gothic" w:hAnsi="Century Gothic" w:cs="Century Gothic"/>
                <w:b/>
                <w:bCs/>
                <w:i/>
                <w:iCs/>
                <w:lang w:val="en"/>
              </w:rPr>
              <w:lastRenderedPageBreak/>
              <w:t>evaluate a live theatre performance.</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tcPr>
          <w:p w14:paraId="3B3C6C06" w14:textId="5FABA9A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lastRenderedPageBreak/>
              <w:t>Revision</w:t>
            </w:r>
          </w:p>
          <w:p w14:paraId="18D1C2CF" w14:textId="60BAA42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&amp;</w:t>
            </w:r>
          </w:p>
          <w:p w14:paraId="3F170AE2" w14:textId="06D1088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Study Leave</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9CB9C"/>
          </w:tcPr>
          <w:p w14:paraId="6B68B07F" w14:textId="5FABA9A8"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Revision</w:t>
            </w:r>
          </w:p>
          <w:p w14:paraId="5E5F790C" w14:textId="60BAA429"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&amp;</w:t>
            </w:r>
          </w:p>
          <w:p w14:paraId="3DEC516C" w14:textId="06D10883" w:rsidR="077BBA8E" w:rsidRDefault="077BBA8E" w:rsidP="077BBA8E">
            <w:pPr>
              <w:rPr>
                <w:rFonts w:ascii="Century Gothic" w:eastAsia="Century Gothic" w:hAnsi="Century Gothic" w:cs="Century Gothic"/>
              </w:rPr>
            </w:pPr>
            <w:r w:rsidRPr="077BBA8E">
              <w:rPr>
                <w:rFonts w:ascii="Century Gothic" w:eastAsia="Century Gothic" w:hAnsi="Century Gothic" w:cs="Century Gothic"/>
                <w:b/>
                <w:bCs/>
                <w:lang w:val="en"/>
              </w:rPr>
              <w:t>Study Leave</w:t>
            </w:r>
          </w:p>
          <w:p w14:paraId="3A14E1F8" w14:textId="48816C4E" w:rsidR="077BBA8E" w:rsidRDefault="077BBA8E" w:rsidP="077BBA8E">
            <w:pPr>
              <w:rPr>
                <w:rFonts w:ascii="Century Gothic" w:eastAsia="Century Gothic" w:hAnsi="Century Gothic" w:cs="Century Gothic"/>
                <w:b/>
                <w:bCs/>
                <w:lang w:val="en"/>
              </w:rPr>
            </w:pPr>
          </w:p>
        </w:tc>
      </w:tr>
    </w:tbl>
    <w:p w14:paraId="5126696B" w14:textId="258E24E1" w:rsidR="077BBA8E" w:rsidRDefault="077BBA8E" w:rsidP="077BBA8E">
      <w:pPr>
        <w:spacing w:line="276" w:lineRule="auto"/>
        <w:rPr>
          <w:rFonts w:ascii="Century Gothic" w:eastAsia="Century Gothic" w:hAnsi="Century Gothic" w:cs="Century Gothic"/>
          <w:color w:val="000000" w:themeColor="text1"/>
        </w:rPr>
      </w:pPr>
    </w:p>
    <w:p w14:paraId="0D41C1CE" w14:textId="70DD25F3" w:rsidR="077BBA8E" w:rsidRDefault="077BBA8E" w:rsidP="077BBA8E">
      <w:pPr>
        <w:rPr>
          <w:rFonts w:ascii="Century Gothic" w:eastAsia="Century Gothic" w:hAnsi="Century Gothic" w:cs="Century Gothic"/>
        </w:rPr>
      </w:pPr>
    </w:p>
    <w:p w14:paraId="1F3B1025" w14:textId="41B85818" w:rsidR="168C414C" w:rsidRDefault="168C414C" w:rsidP="168C414C">
      <w:pPr>
        <w:rPr>
          <w:rFonts w:ascii="Century Gothic" w:eastAsia="Century Gothic" w:hAnsi="Century Gothic" w:cs="Century Gothic"/>
          <w:b/>
          <w:bCs/>
          <w:u w:val="single"/>
        </w:rPr>
      </w:pPr>
    </w:p>
    <w:sectPr w:rsidR="168C414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forta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3ng+zHmei+rMk" id="On3iJCXj"/>
    <int:WordHash hashCode="hR4TplMz+RQocB" id="juGC08hV"/>
    <int:WordHash hashCode="qo1xCHSFukWPsp" id="WiE11oCw"/>
    <int:WordHash hashCode="5WEQCEM9+vjqf2" id="hVMeQAWX"/>
    <int:WordHash hashCode="cMYJPbpaflWWih" id="tvMOcRVa"/>
    <int:WordHash hashCode="JqynlBqZ2Q4/v2" id="lQOSRHKa"/>
    <int:WordHash hashCode="Y7EpiUdLZKGx+M" id="zODzES7v"/>
    <int:WordHash hashCode="Q3Sq7iR/sjfObJ" id="9tKD23is"/>
    <int:WordHash hashCode="MnpHO11rIgeEPg" id="ATFCS2GP"/>
    <int:WordHash hashCode="z/pQoyyxOiQNcF" id="aRzNpKsh"/>
    <int:WordHash hashCode="z/8nyWCJuTFQ81" id="RI7oJX3O"/>
    <int:WordHash hashCode="gU5wrZNVWKCIn5" id="f4QpNFxW"/>
    <int:WordHash hashCode="rU6aTkK5nZRfly" id="WmAOuNyE"/>
    <int:WordHash hashCode="KpB59QM542HCAR" id="UVV8qQTI"/>
    <int:WordHash hashCode="tyenNefF3ddJVY" id="KiqDXIk2"/>
    <int:WordHash hashCode="/ycuKDaai+FudP" id="GJ3r3Rcp"/>
    <int:WordHash hashCode="cS4IZ6J1W4Qj5m" id="RvedhFB9"/>
    <int:WordHash hashCode="jZ59WOnSr+ydFO" id="ZtCyRnoE"/>
    <int:WordHash hashCode="y1NGoIHc9lQGG3" id="TwRTyYKL"/>
    <int:WordHash hashCode="V+ind21okqg/Kk" id="bk3EMaPb"/>
    <int:WordHash hashCode="8Ns/pAGuoEtxHW" id="15r6HoLa"/>
    <int:WordHash hashCode="7cxBj++qFII0MU" id="3uxPu1OA"/>
    <int:WordHash hashCode="gW8rh9PTvjUd7p" id="9flYxSXs"/>
    <int:WordHash hashCode="/GEKYUMiMplfhJ" id="AxppxwfW"/>
    <int:WordHash hashCode="Kkw7hACdC6JMdC" id="d6zITAPQ"/>
    <int:WordHash hashCode="kftkJ2wIuyGt7S" id="GPN7owSG"/>
    <int:WordHash hashCode="ZCDtTYMbQ20ekt" id="Ql2IYCmd"/>
    <int:WordHash hashCode="QvWveDEJmTcd9i" id="D3l2vhEg"/>
    <int:WordHash hashCode="mp5W7bfcYc2S7L" id="LK31p0ze"/>
    <int:WordHash hashCode="vi/KhRHkpmNqVA" id="CevNMgRx"/>
    <int:WordHash hashCode="L4G6Gz01vRCa5A" id="6rTfT1fT"/>
    <int:WordHash hashCode="QWm0yjAOfq7Kwv" id="ipuF0RjJ"/>
    <int:WordHash hashCode="L6QCmc6JaWzyk3" id="2ZQ6Ur9j"/>
    <int:WordHash hashCode="Z3wb+joDbHS4Lu" id="z7pn8zAU"/>
    <int:WordHash hashCode="6krbqNuFWa97hL" id="ZHIfk1Zw"/>
    <int:WordHash hashCode="2TkLLEARViGnlJ" id="cAtLoFQf"/>
    <int:WordHash hashCode="pi8iJb9wv6zLx/" id="lulss2Kp"/>
    <int:WordHash hashCode="wLxvQw9jgpelDn" id="oxBQiXPo"/>
    <int:WordHash hashCode="yNc5ieULNXshgT" id="rpdfdcay"/>
    <int:WordHash hashCode="ofq6i6iJVx3NMM" id="27FEO5ng"/>
    <int:WordHash hashCode="pJMLuHYijML6q9" id="KkYWgP1C"/>
    <int:WordHash hashCode="U5uMkanjrsjoZZ" id="YBdl5Plv"/>
    <int:WordHash hashCode="AACFAToChSNyFZ" id="fuStD24l"/>
    <int:WordHash hashCode="dnATzg7g9tegdY" id="4Gj1WTgc"/>
    <int:WordHash hashCode="Cx6Vz9l3UZGnIk" id="KyiHF6Th"/>
    <int:WordHash hashCode="7oodHvsF2BcfwB" id="A70KTWS4"/>
    <int:WordHash hashCode="rF2Ev65yapbMQZ" id="pf5dQLK1"/>
    <int:WordHash hashCode="8FkKbdNmO+EI/z" id="NdJspjQ1"/>
    <int:WordHash hashCode="vmpWPnZdDB2YSQ" id="dPALKAU0"/>
    <int:WordHash hashCode="0IWCnCw4+kWAFS" id="62HNjRHb"/>
    <int:WordHash hashCode="dfuzh2YOCmDoBW" id="UzrZIbbq"/>
    <int:WordHash hashCode="s65PciowV4+sAZ" id="pTHXZLVk"/>
    <int:WordHash hashCode="J+kN+lfDWKz69H" id="gUBrsGlD"/>
    <int:WordHash hashCode="+6Bu7ItyGFiFne" id="PmKTOM5o"/>
    <int:WordHash hashCode="50RJfWVetC4aKE" id="S8gZCPBH"/>
    <int:WordHash hashCode="yoP4TBjpK4tmEG" id="RJ23MZ19"/>
    <int:WordHash hashCode="K2E25iznH04WUH" id="V4SH24Jv"/>
    <int:WordHash hashCode="QGjwiAs5lBBgLW" id="ZOOWBwwK"/>
    <int:WordHash hashCode="lxqdoxLr4X9f25" id="hIpChOdm"/>
    <int:WordHash hashCode="Mf4j3gbnqeBWhP" id="sV1KZOzC"/>
    <int:WordHash hashCode="bdQDdx4VsgFZru" id="P5khhAei"/>
    <int:WordHash hashCode="D+5VjutqLAGEFA" id="Sncj64yr"/>
    <int:WordHash hashCode="rxDvIN2QYLvurQ" id="MmpEhrlX"/>
    <int:WordHash hashCode="3L7TYTeFuCoJ7M" id="UgWyozyy"/>
    <int:WordHash hashCode="tZW3TczYVCPcvN" id="773C6Ozb"/>
    <int:WordHash hashCode="SdwcsJTf/jpC3V" id="jrkCKOBv"/>
    <int:WordHash hashCode="DG7s625XRMwKCn" id="dbYoFLLM"/>
    <int:WordHash hashCode="k98rX0Gs2KXTNT" id="tqbf6j0Y"/>
    <int:WordHash hashCode="NoTJ08Bee+4Z4n" id="M8Fi6Nlg"/>
    <int:WordHash hashCode="1Hz8JnqWbbIERj" id="AA49pBjl"/>
    <int:WordHash hashCode="KTAoqm/5wIoE3N" id="arQa50YB"/>
    <int:WordHash hashCode="g+qBEpz00kqT3P" id="vnZkhkph"/>
    <int:WordHash hashCode="3gT6Din5s14kkF" id="741c11XW"/>
    <int:WordHash hashCode="5JUSUk9HtBONhQ" id="vcQdcbHo"/>
    <int:WordHash hashCode="u8zfLvsztS5snQ" id="3mqeCYVl"/>
    <int:WordHash hashCode="4nTu/3aMY5YIjs" id="r1IeFLD2"/>
    <int:WordHash hashCode="EZ6Z2Avlj6SF9a" id="kRsPsKvV"/>
    <int:WordHash hashCode="SrJVi2HCxtM2JK" id="Ad793qQR"/>
    <int:WordHash hashCode="qTfyHXYSVCPYJP" id="RkCNFF52"/>
    <int:WordHash hashCode="ZZ5TdXwzlMuuW4" id="WXVXBvof"/>
    <int:WordHash hashCode="4ZveGylMJDGYcd" id="KlStMbDU"/>
    <int:WordHash hashCode="YVqOQLEuQBiLPr" id="8evjHUIg"/>
    <int:WordHash hashCode="iQxUDtGKDLjmbe" id="x6VDSKKR"/>
    <int:WordHash hashCode="gXjqIIrBkGaT/o" id="aSlfIOg7"/>
    <int:WordHash hashCode="FC1wp4CVqcOyYd" id="JqSChzQp"/>
    <int:WordHash hashCode="QbKjRq/LA4YhJz" id="hsUfJ7ak"/>
    <int:WordHash hashCode="3nPqwMMFA48EN7" id="SB887UAX"/>
    <int:WordHash hashCode="728z8WWdwGUis5" id="axudnGYL"/>
    <int:WordHash hashCode="piCJxx0d0ZKBfq" id="NkweNFaN"/>
    <int:WordHash hashCode="kr1169j9KwF5Fy" id="9YXmvSjK"/>
    <int:WordHash hashCode="yuWXD8k54wI0bY" id="9qWSHHzy"/>
    <int:WordHash hashCode="rzvGwut0r+Sixk" id="OrVyOkER"/>
    <int:WordHash hashCode="r5OzkTuTRKK0zA" id="4ZaBidJr"/>
    <int:WordHash hashCode="lNXKtvX+NCKkR6" id="RU9na2Vp"/>
    <int:WordHash hashCode="2k3+PwtdsNr5DP" id="M8xEJmQF"/>
    <int:WordHash hashCode="yKUPYyw8S68n/A" id="Mljk3W4L"/>
    <int:WordHash hashCode="SRCO/93jjRTDYs" id="wHgjQXix"/>
    <int:WordHash hashCode="z6LyZwAdmWjQD9" id="PpQhNInE"/>
    <int:WordHash hashCode="ibn7U++OuhnpfS" id="SO1Bb8Et"/>
    <int:WordHash hashCode="/6L7x3thsU9yxC" id="tJA3hQTN"/>
    <int:WordHash hashCode="6xrcp0QTn3vs93" id="wOHeItGw"/>
    <int:WordHash hashCode="uyXrSbaY8iIncD" id="Av3umFp2"/>
    <int:WordHash hashCode="gtUNkELeyxdYlJ" id="K3OpXHon"/>
    <int:WordHash hashCode="qaWBAF6WNNovtB" id="E6KxPfs8"/>
    <int:WordHash hashCode="DgD58K6kjaWftO" id="JsWEi7qY"/>
    <int:WordHash hashCode="NUmKhQYf0sjEww" id="xvqhdg91"/>
    <int:WordHash hashCode="MTB40fALMidJiD" id="8Flcg7Ey"/>
    <int:WordHash hashCode="uBFFRqMGuhIbKG" id="d1j68uSq"/>
    <int:WordHash hashCode="2luWSb93pRIoxA" id="HISUiY9h"/>
    <int:WordHash hashCode="2z1AWxBnWZjAMC" id="fIVlUdgT"/>
    <int:WordHash hashCode="EABSHA/DMA0Brh" id="8ZCgMwVb"/>
    <int:WordHash hashCode="KLkrVu5kuS67ct" id="b7XR02K6"/>
    <int:WordHash hashCode="RuUFyYNDO3yO77" id="9hvloQhF"/>
    <int:WordHash hashCode="OhfFhMz7Hh2YV3" id="0AZjAHgh"/>
    <int:WordHash hashCode="8pArnqoTus+BJ6" id="aCWYquNU"/>
    <int:WordHash hashCode="/2KBCePOUunO0e" id="6wtj4vf6"/>
    <int:WordHash hashCode="Qbq6bM5WyGM0nu" id="pa9PCwjz"/>
    <int:WordHash hashCode="QmhfEdqRpVsfXF" id="lXpiPrQd"/>
    <int:WordHash hashCode="82kLnDQUDJ4zhD" id="K7890mhC"/>
    <int:WordHash hashCode="TGlXWuUsyvEzU/" id="TxTSStQz"/>
    <int:WordHash hashCode="C4kCBB8b0/qui5" id="FFxChGzL"/>
    <int:WordHash hashCode="Zdp29zSQMAWFk3" id="b2UFPcVK"/>
    <int:WordHash hashCode="0ivGutYRKbY2r/" id="NyEcibJG"/>
    <int:WordHash hashCode="Eu8LdvvcxEHl13" id="tQTPgVvP"/>
    <int:WordHash hashCode="x2cOcBVWSboVMv" id="xJmmNSGR"/>
    <int:WordHash hashCode="a0bqMj4STIP+UQ" id="gd78tYAU"/>
    <int:WordHash hashCode="JIXs0Y+2gk1Ji0" id="g0nINMsW"/>
    <int:WordHash hashCode="PZVo8G0YkF2Sfk" id="zWRlKIpJ"/>
    <int:WordHash hashCode="8S6Zat9AWVLJZm" id="TIQ81Ba5"/>
    <int:WordHash hashCode="ShMK7AcExaKPug" id="0jBfuXgd"/>
    <int:WordHash hashCode="bmmoXKQ5fSDWUT" id="iDgr3EDR"/>
    <int:WordHash hashCode="khjdSA4DEG42o3" id="x7QV4Hd6"/>
    <int:WordHash hashCode="wrN++I+AAYv3sm" id="ZkASzyup"/>
    <int:WordHash hashCode="TwqlLWVqPXWGf3" id="KGsfgUZx"/>
    <int:WordHash hashCode="wlQ//zv6bxRMLw" id="tOG26RfS"/>
    <int:WordHash hashCode="qNNaQrQan5NpQ3" id="yWX07qLi"/>
    <int:WordHash hashCode="ppr+XYNLXo3gI8" id="RiUR1hAR"/>
    <int:WordHash hashCode="6l4ERTL5vapOJN" id="ipthPpVa"/>
    <int:WordHash hashCode="o3nIX4xpoNNnnY" id="YTdR5wce"/>
    <int:WordHash hashCode="3yEczdlKY+C8ue" id="PqGadC0b"/>
    <int:WordHash hashCode="BRNEJrzRdQULCB" id="wIS6c1Hm"/>
    <int:WordHash hashCode="GfSdhSZg/goHnL" id="O1metR9o"/>
    <int:WordHash hashCode="HEo2QcJ3ArX2rC" id="IFhqMZCJ"/>
  </int:Manifest>
  <int:Observations>
    <int:Content id="On3iJCXj">
      <int:Rejection type="LegacyProofing"/>
    </int:Content>
    <int:Content id="juGC08hV">
      <int:Rejection type="LegacyProofing"/>
    </int:Content>
    <int:Content id="WiE11oCw">
      <int:Rejection type="LegacyProofing"/>
    </int:Content>
    <int:Content id="hVMeQAWX">
      <int:Rejection type="LegacyProofing"/>
    </int:Content>
    <int:Content id="tvMOcRVa">
      <int:Rejection type="LegacyProofing"/>
    </int:Content>
    <int:Content id="lQOSRHKa">
      <int:Rejection type="LegacyProofing"/>
    </int:Content>
    <int:Content id="zODzES7v">
      <int:Rejection type="LegacyProofing"/>
    </int:Content>
    <int:Content id="9tKD23is">
      <int:Rejection type="LegacyProofing"/>
    </int:Content>
    <int:Content id="ATFCS2GP">
      <int:Rejection type="LegacyProofing"/>
    </int:Content>
    <int:Content id="aRzNpKsh">
      <int:Rejection type="LegacyProofing"/>
    </int:Content>
    <int:Content id="RI7oJX3O">
      <int:Rejection type="LegacyProofing"/>
    </int:Content>
    <int:Content id="f4QpNFxW">
      <int:Rejection type="LegacyProofing"/>
    </int:Content>
    <int:Content id="WmAOuNyE">
      <int:Rejection type="LegacyProofing"/>
    </int:Content>
    <int:Content id="UVV8qQTI">
      <int:Rejection type="LegacyProofing"/>
    </int:Content>
    <int:Content id="KiqDXIk2">
      <int:Rejection type="LegacyProofing"/>
    </int:Content>
    <int:Content id="GJ3r3Rcp">
      <int:Rejection type="LegacyProofing"/>
    </int:Content>
    <int:Content id="RvedhFB9">
      <int:Rejection type="LegacyProofing"/>
    </int:Content>
    <int:Content id="ZtCyRnoE">
      <int:Rejection type="LegacyProofing"/>
    </int:Content>
    <int:Content id="TwRTyYKL">
      <int:Rejection type="LegacyProofing"/>
    </int:Content>
    <int:Content id="bk3EMaPb">
      <int:Rejection type="LegacyProofing"/>
    </int:Content>
    <int:Content id="15r6HoLa">
      <int:Rejection type="LegacyProofing"/>
    </int:Content>
    <int:Content id="3uxPu1OA">
      <int:Rejection type="LegacyProofing"/>
    </int:Content>
    <int:Content id="9flYxSXs">
      <int:Rejection type="LegacyProofing"/>
    </int:Content>
    <int:Content id="AxppxwfW">
      <int:Rejection type="LegacyProofing"/>
    </int:Content>
    <int:Content id="d6zITAPQ">
      <int:Rejection type="LegacyProofing"/>
    </int:Content>
    <int:Content id="GPN7owSG">
      <int:Rejection type="LegacyProofing"/>
    </int:Content>
    <int:Content id="Ql2IYCmd">
      <int:Rejection type="LegacyProofing"/>
    </int:Content>
    <int:Content id="D3l2vhEg">
      <int:Rejection type="LegacyProofing"/>
    </int:Content>
    <int:Content id="LK31p0ze">
      <int:Rejection type="LegacyProofing"/>
    </int:Content>
    <int:Content id="CevNMgRx">
      <int:Rejection type="LegacyProofing"/>
    </int:Content>
    <int:Content id="6rTfT1fT">
      <int:Rejection type="LegacyProofing"/>
    </int:Content>
    <int:Content id="ipuF0RjJ">
      <int:Rejection type="LegacyProofing"/>
    </int:Content>
    <int:Content id="2ZQ6Ur9j">
      <int:Rejection type="LegacyProofing"/>
    </int:Content>
    <int:Content id="z7pn8zAU">
      <int:Rejection type="LegacyProofing"/>
    </int:Content>
    <int:Content id="ZHIfk1Zw">
      <int:Rejection type="LegacyProofing"/>
    </int:Content>
    <int:Content id="cAtLoFQf">
      <int:Rejection type="LegacyProofing"/>
    </int:Content>
    <int:Content id="lulss2Kp">
      <int:Rejection type="LegacyProofing"/>
    </int:Content>
    <int:Content id="oxBQiXPo">
      <int:Rejection type="LegacyProofing"/>
    </int:Content>
    <int:Content id="rpdfdcay">
      <int:Rejection type="LegacyProofing"/>
    </int:Content>
    <int:Content id="27FEO5ng">
      <int:Rejection type="LegacyProofing"/>
    </int:Content>
    <int:Content id="KkYWgP1C">
      <int:Rejection type="LegacyProofing"/>
    </int:Content>
    <int:Content id="YBdl5Plv">
      <int:Rejection type="LegacyProofing"/>
    </int:Content>
    <int:Content id="fuStD24l">
      <int:Rejection type="LegacyProofing"/>
    </int:Content>
    <int:Content id="4Gj1WTgc">
      <int:Rejection type="LegacyProofing"/>
    </int:Content>
    <int:Content id="KyiHF6Th">
      <int:Rejection type="LegacyProofing"/>
    </int:Content>
    <int:Content id="A70KTWS4">
      <int:Rejection type="LegacyProofing"/>
    </int:Content>
    <int:Content id="pf5dQLK1">
      <int:Rejection type="LegacyProofing"/>
    </int:Content>
    <int:Content id="NdJspjQ1">
      <int:Rejection type="LegacyProofing"/>
    </int:Content>
    <int:Content id="dPALKAU0">
      <int:Rejection type="LegacyProofing"/>
    </int:Content>
    <int:Content id="62HNjRHb">
      <int:Rejection type="LegacyProofing"/>
    </int:Content>
    <int:Content id="UzrZIbbq">
      <int:Rejection type="LegacyProofing"/>
    </int:Content>
    <int:Content id="pTHXZLVk">
      <int:Rejection type="LegacyProofing"/>
    </int:Content>
    <int:Content id="gUBrsGlD">
      <int:Rejection type="LegacyProofing"/>
    </int:Content>
    <int:Content id="PmKTOM5o">
      <int:Rejection type="LegacyProofing"/>
    </int:Content>
    <int:Content id="S8gZCPBH">
      <int:Rejection type="LegacyProofing"/>
    </int:Content>
    <int:Content id="RJ23MZ19">
      <int:Rejection type="LegacyProofing"/>
    </int:Content>
    <int:Content id="V4SH24Jv">
      <int:Rejection type="LegacyProofing"/>
    </int:Content>
    <int:Content id="ZOOWBwwK">
      <int:Rejection type="LegacyProofing"/>
    </int:Content>
    <int:Content id="hIpChOdm">
      <int:Rejection type="LegacyProofing"/>
    </int:Content>
    <int:Content id="sV1KZOzC">
      <int:Rejection type="LegacyProofing"/>
    </int:Content>
    <int:Content id="P5khhAei">
      <int:Rejection type="LegacyProofing"/>
    </int:Content>
    <int:Content id="Sncj64yr">
      <int:Rejection type="LegacyProofing"/>
    </int:Content>
    <int:Content id="MmpEhrlX">
      <int:Rejection type="LegacyProofing"/>
    </int:Content>
    <int:Content id="UgWyozyy">
      <int:Rejection type="LegacyProofing"/>
    </int:Content>
    <int:Content id="773C6Ozb">
      <int:Rejection type="LegacyProofing"/>
    </int:Content>
    <int:Content id="jrkCKOBv">
      <int:Rejection type="LegacyProofing"/>
    </int:Content>
    <int:Content id="dbYoFLLM">
      <int:Rejection type="LegacyProofing"/>
    </int:Content>
    <int:Content id="tqbf6j0Y">
      <int:Rejection type="LegacyProofing"/>
    </int:Content>
    <int:Content id="M8Fi6Nlg">
      <int:Rejection type="LegacyProofing"/>
    </int:Content>
    <int:Content id="AA49pBjl">
      <int:Rejection type="LegacyProofing"/>
    </int:Content>
    <int:Content id="arQa50YB">
      <int:Rejection type="LegacyProofing"/>
    </int:Content>
    <int:Content id="vnZkhkph">
      <int:Rejection type="LegacyProofing"/>
    </int:Content>
    <int:Content id="741c11XW">
      <int:Rejection type="LegacyProofing"/>
    </int:Content>
    <int:Content id="vcQdcbHo">
      <int:Rejection type="LegacyProofing"/>
    </int:Content>
    <int:Content id="3mqeCYVl">
      <int:Rejection type="LegacyProofing"/>
    </int:Content>
    <int:Content id="r1IeFLD2">
      <int:Rejection type="LegacyProofing"/>
    </int:Content>
    <int:Content id="kRsPsKvV">
      <int:Rejection type="LegacyProofing"/>
    </int:Content>
    <int:Content id="Ad793qQR">
      <int:Rejection type="LegacyProofing"/>
    </int:Content>
    <int:Content id="RkCNFF52">
      <int:Rejection type="LegacyProofing"/>
    </int:Content>
    <int:Content id="WXVXBvof">
      <int:Rejection type="LegacyProofing"/>
    </int:Content>
    <int:Content id="KlStMbDU">
      <int:Rejection type="LegacyProofing"/>
    </int:Content>
    <int:Content id="8evjHUIg">
      <int:Rejection type="LegacyProofing"/>
    </int:Content>
    <int:Content id="x6VDSKKR">
      <int:Rejection type="LegacyProofing"/>
    </int:Content>
    <int:Content id="aSlfIOg7">
      <int:Rejection type="LegacyProofing"/>
    </int:Content>
    <int:Content id="JqSChzQp">
      <int:Rejection type="LegacyProofing"/>
    </int:Content>
    <int:Content id="hsUfJ7ak">
      <int:Rejection type="LegacyProofing"/>
    </int:Content>
    <int:Content id="SB887UAX">
      <int:Rejection type="LegacyProofing"/>
    </int:Content>
    <int:Content id="axudnGYL">
      <int:Rejection type="LegacyProofing"/>
    </int:Content>
    <int:Content id="NkweNFaN">
      <int:Rejection type="LegacyProofing"/>
    </int:Content>
    <int:Content id="9YXmvSjK">
      <int:Rejection type="LegacyProofing"/>
    </int:Content>
    <int:Content id="9qWSHHzy">
      <int:Rejection type="LegacyProofing"/>
    </int:Content>
    <int:Content id="OrVyOkER">
      <int:Rejection type="LegacyProofing"/>
    </int:Content>
    <int:Content id="4ZaBidJr">
      <int:Rejection type="LegacyProofing"/>
    </int:Content>
    <int:Content id="RU9na2Vp">
      <int:Rejection type="LegacyProofing"/>
    </int:Content>
    <int:Content id="M8xEJmQF">
      <int:Rejection type="LegacyProofing"/>
    </int:Content>
    <int:Content id="Mljk3W4L">
      <int:Rejection type="LegacyProofing"/>
    </int:Content>
    <int:Content id="wHgjQXix">
      <int:Rejection type="LegacyProofing"/>
    </int:Content>
    <int:Content id="PpQhNInE">
      <int:Rejection type="LegacyProofing"/>
    </int:Content>
    <int:Content id="SO1Bb8Et">
      <int:Rejection type="LegacyProofing"/>
    </int:Content>
    <int:Content id="tJA3hQTN">
      <int:Rejection type="LegacyProofing"/>
    </int:Content>
    <int:Content id="wOHeItGw">
      <int:Rejection type="LegacyProofing"/>
    </int:Content>
    <int:Content id="Av3umFp2">
      <int:Rejection type="LegacyProofing"/>
    </int:Content>
    <int:Content id="K3OpXHon">
      <int:Rejection type="LegacyProofing"/>
    </int:Content>
    <int:Content id="E6KxPfs8">
      <int:Rejection type="LegacyProofing"/>
    </int:Content>
    <int:Content id="JsWEi7qY">
      <int:Rejection type="LegacyProofing"/>
    </int:Content>
    <int:Content id="xvqhdg91">
      <int:Rejection type="LegacyProofing"/>
    </int:Content>
    <int:Content id="8Flcg7Ey">
      <int:Rejection type="LegacyProofing"/>
    </int:Content>
    <int:Content id="d1j68uSq">
      <int:Rejection type="LegacyProofing"/>
    </int:Content>
    <int:Content id="HISUiY9h">
      <int:Rejection type="LegacyProofing"/>
    </int:Content>
    <int:Content id="fIVlUdgT">
      <int:Rejection type="LegacyProofing"/>
    </int:Content>
    <int:Content id="8ZCgMwVb">
      <int:Rejection type="LegacyProofing"/>
    </int:Content>
    <int:Content id="b7XR02K6">
      <int:Rejection type="LegacyProofing"/>
    </int:Content>
    <int:Content id="9hvloQhF">
      <int:Rejection type="LegacyProofing"/>
    </int:Content>
    <int:Content id="0AZjAHgh">
      <int:Rejection type="LegacyProofing"/>
    </int:Content>
    <int:Content id="aCWYquNU">
      <int:Rejection type="LegacyProofing"/>
    </int:Content>
    <int:Content id="6wtj4vf6">
      <int:Rejection type="LegacyProofing"/>
    </int:Content>
    <int:Content id="pa9PCwjz">
      <int:Rejection type="LegacyProofing"/>
    </int:Content>
    <int:Content id="lXpiPrQd">
      <int:Rejection type="LegacyProofing"/>
    </int:Content>
    <int:Content id="K7890mhC">
      <int:Rejection type="LegacyProofing"/>
    </int:Content>
    <int:Content id="TxTSStQz">
      <int:Rejection type="LegacyProofing"/>
    </int:Content>
    <int:Content id="FFxChGzL">
      <int:Rejection type="LegacyProofing"/>
    </int:Content>
    <int:Content id="b2UFPcVK">
      <int:Rejection type="LegacyProofing"/>
    </int:Content>
    <int:Content id="NyEcibJG">
      <int:Rejection type="LegacyProofing"/>
    </int:Content>
    <int:Content id="tQTPgVvP">
      <int:Rejection type="LegacyProofing"/>
    </int:Content>
    <int:Content id="xJmmNSGR">
      <int:Rejection type="LegacyProofing"/>
    </int:Content>
    <int:Content id="gd78tYAU">
      <int:Rejection type="LegacyProofing"/>
    </int:Content>
    <int:Content id="g0nINMsW">
      <int:Rejection type="LegacyProofing"/>
    </int:Content>
    <int:Content id="zWRlKIpJ">
      <int:Rejection type="LegacyProofing"/>
    </int:Content>
    <int:Content id="TIQ81Ba5">
      <int:Rejection type="LegacyProofing"/>
    </int:Content>
    <int:Content id="0jBfuXgd">
      <int:Rejection type="LegacyProofing"/>
    </int:Content>
    <int:Content id="iDgr3EDR">
      <int:Rejection type="LegacyProofing"/>
    </int:Content>
    <int:Content id="x7QV4Hd6">
      <int:Rejection type="LegacyProofing"/>
    </int:Content>
    <int:Content id="ZkASzyup">
      <int:Rejection type="LegacyProofing"/>
    </int:Content>
    <int:Content id="KGsfgUZx">
      <int:Rejection type="LegacyProofing"/>
    </int:Content>
    <int:Content id="tOG26RfS">
      <int:Rejection type="LegacyProofing"/>
    </int:Content>
    <int:Content id="yWX07qLi">
      <int:Rejection type="LegacyProofing"/>
    </int:Content>
    <int:Content id="RiUR1hAR">
      <int:Rejection type="LegacyProofing"/>
    </int:Content>
    <int:Content id="ipthPpVa">
      <int:Rejection type="LegacyProofing"/>
    </int:Content>
    <int:Content id="YTdR5wce">
      <int:Rejection type="LegacyProofing"/>
    </int:Content>
    <int:Content id="PqGadC0b">
      <int:Rejection type="LegacyProofing"/>
    </int:Content>
    <int:Content id="wIS6c1Hm">
      <int:Rejection type="LegacyProofing"/>
    </int:Content>
    <int:Content id="O1metR9o">
      <int:Rejection type="LegacyProofing"/>
    </int:Content>
    <int:Content id="IFhqMZC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5A00"/>
    <w:multiLevelType w:val="hybridMultilevel"/>
    <w:tmpl w:val="01A09630"/>
    <w:lvl w:ilvl="0" w:tplc="453A1474">
      <w:start w:val="1"/>
      <w:numFmt w:val="bullet"/>
      <w:lvlText w:val="●"/>
      <w:lvlJc w:val="left"/>
      <w:pPr>
        <w:ind w:left="720" w:hanging="360"/>
      </w:pPr>
      <w:rPr>
        <w:rFonts w:ascii="Comfortaa" w:hAnsi="Comfortaa" w:hint="default"/>
      </w:rPr>
    </w:lvl>
    <w:lvl w:ilvl="1" w:tplc="182472D0">
      <w:start w:val="1"/>
      <w:numFmt w:val="bullet"/>
      <w:lvlText w:val="o"/>
      <w:lvlJc w:val="left"/>
      <w:pPr>
        <w:ind w:left="1440" w:hanging="360"/>
      </w:pPr>
      <w:rPr>
        <w:rFonts w:ascii="Courier New" w:hAnsi="Courier New" w:hint="default"/>
      </w:rPr>
    </w:lvl>
    <w:lvl w:ilvl="2" w:tplc="F7668C8A">
      <w:start w:val="1"/>
      <w:numFmt w:val="bullet"/>
      <w:lvlText w:val=""/>
      <w:lvlJc w:val="left"/>
      <w:pPr>
        <w:ind w:left="2160" w:hanging="360"/>
      </w:pPr>
      <w:rPr>
        <w:rFonts w:ascii="Wingdings" w:hAnsi="Wingdings" w:hint="default"/>
      </w:rPr>
    </w:lvl>
    <w:lvl w:ilvl="3" w:tplc="211C907A">
      <w:start w:val="1"/>
      <w:numFmt w:val="bullet"/>
      <w:lvlText w:val=""/>
      <w:lvlJc w:val="left"/>
      <w:pPr>
        <w:ind w:left="2880" w:hanging="360"/>
      </w:pPr>
      <w:rPr>
        <w:rFonts w:ascii="Symbol" w:hAnsi="Symbol" w:hint="default"/>
      </w:rPr>
    </w:lvl>
    <w:lvl w:ilvl="4" w:tplc="45402FB8">
      <w:start w:val="1"/>
      <w:numFmt w:val="bullet"/>
      <w:lvlText w:val="o"/>
      <w:lvlJc w:val="left"/>
      <w:pPr>
        <w:ind w:left="3600" w:hanging="360"/>
      </w:pPr>
      <w:rPr>
        <w:rFonts w:ascii="Courier New" w:hAnsi="Courier New" w:hint="default"/>
      </w:rPr>
    </w:lvl>
    <w:lvl w:ilvl="5" w:tplc="FA24D23C">
      <w:start w:val="1"/>
      <w:numFmt w:val="bullet"/>
      <w:lvlText w:val=""/>
      <w:lvlJc w:val="left"/>
      <w:pPr>
        <w:ind w:left="4320" w:hanging="360"/>
      </w:pPr>
      <w:rPr>
        <w:rFonts w:ascii="Wingdings" w:hAnsi="Wingdings" w:hint="default"/>
      </w:rPr>
    </w:lvl>
    <w:lvl w:ilvl="6" w:tplc="D3A2886E">
      <w:start w:val="1"/>
      <w:numFmt w:val="bullet"/>
      <w:lvlText w:val=""/>
      <w:lvlJc w:val="left"/>
      <w:pPr>
        <w:ind w:left="5040" w:hanging="360"/>
      </w:pPr>
      <w:rPr>
        <w:rFonts w:ascii="Symbol" w:hAnsi="Symbol" w:hint="default"/>
      </w:rPr>
    </w:lvl>
    <w:lvl w:ilvl="7" w:tplc="55E6AABC">
      <w:start w:val="1"/>
      <w:numFmt w:val="bullet"/>
      <w:lvlText w:val="o"/>
      <w:lvlJc w:val="left"/>
      <w:pPr>
        <w:ind w:left="5760" w:hanging="360"/>
      </w:pPr>
      <w:rPr>
        <w:rFonts w:ascii="Courier New" w:hAnsi="Courier New" w:hint="default"/>
      </w:rPr>
    </w:lvl>
    <w:lvl w:ilvl="8" w:tplc="644E7994">
      <w:start w:val="1"/>
      <w:numFmt w:val="bullet"/>
      <w:lvlText w:val=""/>
      <w:lvlJc w:val="left"/>
      <w:pPr>
        <w:ind w:left="6480" w:hanging="360"/>
      </w:pPr>
      <w:rPr>
        <w:rFonts w:ascii="Wingdings" w:hAnsi="Wingdings" w:hint="default"/>
      </w:rPr>
    </w:lvl>
  </w:abstractNum>
  <w:abstractNum w:abstractNumId="1" w15:restartNumberingAfterBreak="0">
    <w:nsid w:val="652045D8"/>
    <w:multiLevelType w:val="hybridMultilevel"/>
    <w:tmpl w:val="8AD22A80"/>
    <w:lvl w:ilvl="0" w:tplc="E8382FAE">
      <w:start w:val="1"/>
      <w:numFmt w:val="bullet"/>
      <w:lvlText w:val="●"/>
      <w:lvlJc w:val="left"/>
      <w:pPr>
        <w:ind w:left="720" w:hanging="360"/>
      </w:pPr>
      <w:rPr>
        <w:rFonts w:ascii="Comfortaa" w:hAnsi="Comfortaa" w:hint="default"/>
      </w:rPr>
    </w:lvl>
    <w:lvl w:ilvl="1" w:tplc="785E3436">
      <w:start w:val="1"/>
      <w:numFmt w:val="bullet"/>
      <w:lvlText w:val="o"/>
      <w:lvlJc w:val="left"/>
      <w:pPr>
        <w:ind w:left="1440" w:hanging="360"/>
      </w:pPr>
      <w:rPr>
        <w:rFonts w:ascii="Courier New" w:hAnsi="Courier New" w:hint="default"/>
      </w:rPr>
    </w:lvl>
    <w:lvl w:ilvl="2" w:tplc="593818A8">
      <w:start w:val="1"/>
      <w:numFmt w:val="bullet"/>
      <w:lvlText w:val=""/>
      <w:lvlJc w:val="left"/>
      <w:pPr>
        <w:ind w:left="2160" w:hanging="360"/>
      </w:pPr>
      <w:rPr>
        <w:rFonts w:ascii="Wingdings" w:hAnsi="Wingdings" w:hint="default"/>
      </w:rPr>
    </w:lvl>
    <w:lvl w:ilvl="3" w:tplc="45961A64">
      <w:start w:val="1"/>
      <w:numFmt w:val="bullet"/>
      <w:lvlText w:val=""/>
      <w:lvlJc w:val="left"/>
      <w:pPr>
        <w:ind w:left="2880" w:hanging="360"/>
      </w:pPr>
      <w:rPr>
        <w:rFonts w:ascii="Symbol" w:hAnsi="Symbol" w:hint="default"/>
      </w:rPr>
    </w:lvl>
    <w:lvl w:ilvl="4" w:tplc="E250BB16">
      <w:start w:val="1"/>
      <w:numFmt w:val="bullet"/>
      <w:lvlText w:val="o"/>
      <w:lvlJc w:val="left"/>
      <w:pPr>
        <w:ind w:left="3600" w:hanging="360"/>
      </w:pPr>
      <w:rPr>
        <w:rFonts w:ascii="Courier New" w:hAnsi="Courier New" w:hint="default"/>
      </w:rPr>
    </w:lvl>
    <w:lvl w:ilvl="5" w:tplc="E68C4C48">
      <w:start w:val="1"/>
      <w:numFmt w:val="bullet"/>
      <w:lvlText w:val=""/>
      <w:lvlJc w:val="left"/>
      <w:pPr>
        <w:ind w:left="4320" w:hanging="360"/>
      </w:pPr>
      <w:rPr>
        <w:rFonts w:ascii="Wingdings" w:hAnsi="Wingdings" w:hint="default"/>
      </w:rPr>
    </w:lvl>
    <w:lvl w:ilvl="6" w:tplc="B4D044C2">
      <w:start w:val="1"/>
      <w:numFmt w:val="bullet"/>
      <w:lvlText w:val=""/>
      <w:lvlJc w:val="left"/>
      <w:pPr>
        <w:ind w:left="5040" w:hanging="360"/>
      </w:pPr>
      <w:rPr>
        <w:rFonts w:ascii="Symbol" w:hAnsi="Symbol" w:hint="default"/>
      </w:rPr>
    </w:lvl>
    <w:lvl w:ilvl="7" w:tplc="457E7DB4">
      <w:start w:val="1"/>
      <w:numFmt w:val="bullet"/>
      <w:lvlText w:val="o"/>
      <w:lvlJc w:val="left"/>
      <w:pPr>
        <w:ind w:left="5760" w:hanging="360"/>
      </w:pPr>
      <w:rPr>
        <w:rFonts w:ascii="Courier New" w:hAnsi="Courier New" w:hint="default"/>
      </w:rPr>
    </w:lvl>
    <w:lvl w:ilvl="8" w:tplc="D1482EB6">
      <w:start w:val="1"/>
      <w:numFmt w:val="bullet"/>
      <w:lvlText w:val=""/>
      <w:lvlJc w:val="left"/>
      <w:pPr>
        <w:ind w:left="6480" w:hanging="360"/>
      </w:pPr>
      <w:rPr>
        <w:rFonts w:ascii="Wingdings" w:hAnsi="Wingdings" w:hint="default"/>
      </w:rPr>
    </w:lvl>
  </w:abstractNum>
  <w:abstractNum w:abstractNumId="2" w15:restartNumberingAfterBreak="0">
    <w:nsid w:val="72863F0A"/>
    <w:multiLevelType w:val="hybridMultilevel"/>
    <w:tmpl w:val="3B1066E4"/>
    <w:lvl w:ilvl="0" w:tplc="BBF2AB2C">
      <w:start w:val="1"/>
      <w:numFmt w:val="bullet"/>
      <w:lvlText w:val="●"/>
      <w:lvlJc w:val="left"/>
      <w:pPr>
        <w:ind w:left="720" w:hanging="360"/>
      </w:pPr>
      <w:rPr>
        <w:rFonts w:ascii="Comfortaa" w:hAnsi="Comfortaa" w:hint="default"/>
      </w:rPr>
    </w:lvl>
    <w:lvl w:ilvl="1" w:tplc="6122E396">
      <w:start w:val="1"/>
      <w:numFmt w:val="bullet"/>
      <w:lvlText w:val="o"/>
      <w:lvlJc w:val="left"/>
      <w:pPr>
        <w:ind w:left="1440" w:hanging="360"/>
      </w:pPr>
      <w:rPr>
        <w:rFonts w:ascii="Courier New" w:hAnsi="Courier New" w:hint="default"/>
      </w:rPr>
    </w:lvl>
    <w:lvl w:ilvl="2" w:tplc="A9AE1684">
      <w:start w:val="1"/>
      <w:numFmt w:val="bullet"/>
      <w:lvlText w:val=""/>
      <w:lvlJc w:val="left"/>
      <w:pPr>
        <w:ind w:left="2160" w:hanging="360"/>
      </w:pPr>
      <w:rPr>
        <w:rFonts w:ascii="Wingdings" w:hAnsi="Wingdings" w:hint="default"/>
      </w:rPr>
    </w:lvl>
    <w:lvl w:ilvl="3" w:tplc="20303F1E">
      <w:start w:val="1"/>
      <w:numFmt w:val="bullet"/>
      <w:lvlText w:val=""/>
      <w:lvlJc w:val="left"/>
      <w:pPr>
        <w:ind w:left="2880" w:hanging="360"/>
      </w:pPr>
      <w:rPr>
        <w:rFonts w:ascii="Symbol" w:hAnsi="Symbol" w:hint="default"/>
      </w:rPr>
    </w:lvl>
    <w:lvl w:ilvl="4" w:tplc="BF104BE4">
      <w:start w:val="1"/>
      <w:numFmt w:val="bullet"/>
      <w:lvlText w:val="o"/>
      <w:lvlJc w:val="left"/>
      <w:pPr>
        <w:ind w:left="3600" w:hanging="360"/>
      </w:pPr>
      <w:rPr>
        <w:rFonts w:ascii="Courier New" w:hAnsi="Courier New" w:hint="default"/>
      </w:rPr>
    </w:lvl>
    <w:lvl w:ilvl="5" w:tplc="C88E830E">
      <w:start w:val="1"/>
      <w:numFmt w:val="bullet"/>
      <w:lvlText w:val=""/>
      <w:lvlJc w:val="left"/>
      <w:pPr>
        <w:ind w:left="4320" w:hanging="360"/>
      </w:pPr>
      <w:rPr>
        <w:rFonts w:ascii="Wingdings" w:hAnsi="Wingdings" w:hint="default"/>
      </w:rPr>
    </w:lvl>
    <w:lvl w:ilvl="6" w:tplc="1CCC1BAC">
      <w:start w:val="1"/>
      <w:numFmt w:val="bullet"/>
      <w:lvlText w:val=""/>
      <w:lvlJc w:val="left"/>
      <w:pPr>
        <w:ind w:left="5040" w:hanging="360"/>
      </w:pPr>
      <w:rPr>
        <w:rFonts w:ascii="Symbol" w:hAnsi="Symbol" w:hint="default"/>
      </w:rPr>
    </w:lvl>
    <w:lvl w:ilvl="7" w:tplc="D68A1E0E">
      <w:start w:val="1"/>
      <w:numFmt w:val="bullet"/>
      <w:lvlText w:val="o"/>
      <w:lvlJc w:val="left"/>
      <w:pPr>
        <w:ind w:left="5760" w:hanging="360"/>
      </w:pPr>
      <w:rPr>
        <w:rFonts w:ascii="Courier New" w:hAnsi="Courier New" w:hint="default"/>
      </w:rPr>
    </w:lvl>
    <w:lvl w:ilvl="8" w:tplc="76EEFE9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7C449"/>
    <w:rsid w:val="00C47055"/>
    <w:rsid w:val="010C790A"/>
    <w:rsid w:val="0181D212"/>
    <w:rsid w:val="01B48A41"/>
    <w:rsid w:val="02C96E03"/>
    <w:rsid w:val="031DA273"/>
    <w:rsid w:val="0344E296"/>
    <w:rsid w:val="044419CC"/>
    <w:rsid w:val="045F8268"/>
    <w:rsid w:val="04E4704E"/>
    <w:rsid w:val="0590ADEB"/>
    <w:rsid w:val="05A1E8C2"/>
    <w:rsid w:val="05D045BB"/>
    <w:rsid w:val="05E96E18"/>
    <w:rsid w:val="068040AF"/>
    <w:rsid w:val="06E8B64D"/>
    <w:rsid w:val="077BBA8E"/>
    <w:rsid w:val="0869C69D"/>
    <w:rsid w:val="08C84EAD"/>
    <w:rsid w:val="0904BC81"/>
    <w:rsid w:val="091FB5DE"/>
    <w:rsid w:val="09865832"/>
    <w:rsid w:val="09F5EFBE"/>
    <w:rsid w:val="0AF16C6B"/>
    <w:rsid w:val="0B28B458"/>
    <w:rsid w:val="0C9E3E03"/>
    <w:rsid w:val="0D8A1370"/>
    <w:rsid w:val="0DD9C13B"/>
    <w:rsid w:val="0E015A1E"/>
    <w:rsid w:val="0F3B4D88"/>
    <w:rsid w:val="10AC206F"/>
    <w:rsid w:val="111161FD"/>
    <w:rsid w:val="11DC1BB3"/>
    <w:rsid w:val="121C265B"/>
    <w:rsid w:val="122CBDD3"/>
    <w:rsid w:val="13AE36E7"/>
    <w:rsid w:val="13EC1DF6"/>
    <w:rsid w:val="15696925"/>
    <w:rsid w:val="157905CD"/>
    <w:rsid w:val="15CF74FC"/>
    <w:rsid w:val="168C414C"/>
    <w:rsid w:val="168FE49B"/>
    <w:rsid w:val="16C8BED0"/>
    <w:rsid w:val="16D58FA8"/>
    <w:rsid w:val="1799CBDE"/>
    <w:rsid w:val="18A9ED11"/>
    <w:rsid w:val="18EA8DE2"/>
    <w:rsid w:val="19148A25"/>
    <w:rsid w:val="1BB78B29"/>
    <w:rsid w:val="1DCA4C46"/>
    <w:rsid w:val="1E2BC347"/>
    <w:rsid w:val="1EE3E561"/>
    <w:rsid w:val="1F93A2EC"/>
    <w:rsid w:val="1FE4AC81"/>
    <w:rsid w:val="2013AB06"/>
    <w:rsid w:val="20C4D6BD"/>
    <w:rsid w:val="2101ED08"/>
    <w:rsid w:val="212F734D"/>
    <w:rsid w:val="21B6072C"/>
    <w:rsid w:val="221B48BA"/>
    <w:rsid w:val="2237A6FA"/>
    <w:rsid w:val="22BF5DE2"/>
    <w:rsid w:val="2363ACAA"/>
    <w:rsid w:val="2381C1A2"/>
    <w:rsid w:val="23A974B1"/>
    <w:rsid w:val="23AF2F5E"/>
    <w:rsid w:val="24991457"/>
    <w:rsid w:val="262F87E3"/>
    <w:rsid w:val="279EF23A"/>
    <w:rsid w:val="27C53126"/>
    <w:rsid w:val="2831C8C2"/>
    <w:rsid w:val="28719F4A"/>
    <w:rsid w:val="2922F33A"/>
    <w:rsid w:val="2948F5B8"/>
    <w:rsid w:val="2AD65593"/>
    <w:rsid w:val="2AE4C619"/>
    <w:rsid w:val="2C85A10A"/>
    <w:rsid w:val="2D359BFE"/>
    <w:rsid w:val="2D677F4C"/>
    <w:rsid w:val="2D732A7D"/>
    <w:rsid w:val="2DFE51E3"/>
    <w:rsid w:val="2F529CEE"/>
    <w:rsid w:val="2FB8373C"/>
    <w:rsid w:val="316D304E"/>
    <w:rsid w:val="31AC76D4"/>
    <w:rsid w:val="329192C3"/>
    <w:rsid w:val="32A6C58C"/>
    <w:rsid w:val="345C25BF"/>
    <w:rsid w:val="35635662"/>
    <w:rsid w:val="357F6B52"/>
    <w:rsid w:val="36EBB54A"/>
    <w:rsid w:val="37448676"/>
    <w:rsid w:val="37F8A09A"/>
    <w:rsid w:val="38722787"/>
    <w:rsid w:val="38F9A523"/>
    <w:rsid w:val="38FCDEB3"/>
    <w:rsid w:val="397B489E"/>
    <w:rsid w:val="3A388528"/>
    <w:rsid w:val="3B01BADB"/>
    <w:rsid w:val="3B5DB335"/>
    <w:rsid w:val="3BC22A7A"/>
    <w:rsid w:val="3BC8AA58"/>
    <w:rsid w:val="3DB23046"/>
    <w:rsid w:val="3E395B9D"/>
    <w:rsid w:val="3E48FB13"/>
    <w:rsid w:val="3E5D2A47"/>
    <w:rsid w:val="3EF6C72F"/>
    <w:rsid w:val="3FF40E0D"/>
    <w:rsid w:val="40E4D110"/>
    <w:rsid w:val="41865A83"/>
    <w:rsid w:val="4214DBE8"/>
    <w:rsid w:val="43B769E4"/>
    <w:rsid w:val="43D26341"/>
    <w:rsid w:val="44F552E2"/>
    <w:rsid w:val="451534BD"/>
    <w:rsid w:val="456DF639"/>
    <w:rsid w:val="45D4D5F6"/>
    <w:rsid w:val="46E42DDB"/>
    <w:rsid w:val="4839C9A8"/>
    <w:rsid w:val="487FFE3C"/>
    <w:rsid w:val="4BB82994"/>
    <w:rsid w:val="4C135B52"/>
    <w:rsid w:val="4C285898"/>
    <w:rsid w:val="4D79081E"/>
    <w:rsid w:val="4DA771F9"/>
    <w:rsid w:val="4E15A149"/>
    <w:rsid w:val="4E6E6176"/>
    <w:rsid w:val="4EDA3693"/>
    <w:rsid w:val="4F3F7821"/>
    <w:rsid w:val="528A8A5C"/>
    <w:rsid w:val="54265ABD"/>
    <w:rsid w:val="54ABBFAC"/>
    <w:rsid w:val="55C22B1E"/>
    <w:rsid w:val="55FF399F"/>
    <w:rsid w:val="56DEBCB3"/>
    <w:rsid w:val="57C3D8A2"/>
    <w:rsid w:val="5808F580"/>
    <w:rsid w:val="58BDFB04"/>
    <w:rsid w:val="5BF59BC6"/>
    <w:rsid w:val="5C68B48F"/>
    <w:rsid w:val="5E442DBF"/>
    <w:rsid w:val="600596DF"/>
    <w:rsid w:val="6264DD4A"/>
    <w:rsid w:val="6330C73F"/>
    <w:rsid w:val="64C3A9DE"/>
    <w:rsid w:val="68A911C0"/>
    <w:rsid w:val="68D41ECE"/>
    <w:rsid w:val="68EB435A"/>
    <w:rsid w:val="6907C884"/>
    <w:rsid w:val="6982E457"/>
    <w:rsid w:val="6AAD57BF"/>
    <w:rsid w:val="6B0A481B"/>
    <w:rsid w:val="6BA140A1"/>
    <w:rsid w:val="6CF3068E"/>
    <w:rsid w:val="6D7C82E3"/>
    <w:rsid w:val="6F4B4DD8"/>
    <w:rsid w:val="7037C449"/>
    <w:rsid w:val="7074B1C4"/>
    <w:rsid w:val="7109C6B8"/>
    <w:rsid w:val="7124ACB8"/>
    <w:rsid w:val="730B743C"/>
    <w:rsid w:val="73689CE9"/>
    <w:rsid w:val="73DA8990"/>
    <w:rsid w:val="7421859F"/>
    <w:rsid w:val="750A9468"/>
    <w:rsid w:val="78F2301E"/>
    <w:rsid w:val="79DE058B"/>
    <w:rsid w:val="7BE59B75"/>
    <w:rsid w:val="7C9D511E"/>
    <w:rsid w:val="7CC36A1B"/>
    <w:rsid w:val="7EBC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C449"/>
  <w15:chartTrackingRefBased/>
  <w15:docId w15:val="{34B064BC-9B02-4CAA-A5D1-4647C1D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f7538774f6744fba" Type="http://schemas.microsoft.com/office/2019/09/relationships/intelligence" Target="intelligence.xml"/><Relationship Id="rId7" Type="http://schemas.openxmlformats.org/officeDocument/2006/relationships/hyperlink" Target="https://www.ocr.org.uk/Images/242630-specification-accredited-gcse-drama-j3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r.org.uk/Images/242630-specification-accredited-gcse-drama-j316.pdf" TargetMode="External"/><Relationship Id="rId5" Type="http://schemas.openxmlformats.org/officeDocument/2006/relationships/hyperlink" Target="https://qualifications.pearson.com/content/dam/pdf/GCSE/Drama/2016/Specification%20and%20sample%20assessments/GCSE2016_L12_Drama_Issue_2_Specific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11001</Characters>
  <Application>Microsoft Office Word</Application>
  <DocSecurity>0</DocSecurity>
  <Lines>91</Lines>
  <Paragraphs>25</Paragraphs>
  <ScaleCrop>false</ScaleCrop>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E, Miss (King Ecgbert Staff)</dc:creator>
  <cp:keywords/>
  <dc:description/>
  <cp:lastModifiedBy>Hutton F, Mrs (King Ecgbert Staff)</cp:lastModifiedBy>
  <cp:revision>2</cp:revision>
  <dcterms:created xsi:type="dcterms:W3CDTF">2022-04-20T07:47:00Z</dcterms:created>
  <dcterms:modified xsi:type="dcterms:W3CDTF">2022-04-20T07:47:00Z</dcterms:modified>
</cp:coreProperties>
</file>